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C0B" w:rsidRPr="00F85B9E" w:rsidRDefault="00561C0B" w:rsidP="002D1DDD">
      <w:pPr>
        <w:rPr>
          <w:b/>
          <w:bCs/>
        </w:rPr>
      </w:pPr>
      <w:r w:rsidRPr="00F85B9E">
        <w:rPr>
          <w:b/>
          <w:bCs/>
          <w:sz w:val="26"/>
          <w:szCs w:val="26"/>
        </w:rPr>
        <w:t xml:space="preserve">       </w:t>
      </w:r>
      <w:r w:rsidRPr="00F85B9E">
        <w:t xml:space="preserve">BỘ GIÁO DỤC VÀ ĐÀO TẠO        </w:t>
      </w:r>
      <w:r w:rsidRPr="00F85B9E">
        <w:rPr>
          <w:b/>
          <w:bCs/>
        </w:rPr>
        <w:t>CỘNG HÒA XÃ HỘI CHỦ NGHĨA VIỆT NAM</w:t>
      </w:r>
    </w:p>
    <w:p w:rsidR="00561C0B" w:rsidRPr="00F85B9E" w:rsidRDefault="00561C0B" w:rsidP="00123461">
      <w:pPr>
        <w:rPr>
          <w:b/>
          <w:bCs/>
          <w:sz w:val="26"/>
          <w:szCs w:val="26"/>
        </w:rPr>
      </w:pPr>
      <w:r w:rsidRPr="00F85B9E">
        <w:rPr>
          <w:b/>
          <w:bCs/>
        </w:rPr>
        <w:t xml:space="preserve">     TRƯỜNG ÐẠI HỌC CẦN THƠ</w:t>
      </w:r>
      <w:r w:rsidRPr="00F85B9E">
        <w:rPr>
          <w:b/>
          <w:bCs/>
        </w:rPr>
        <w:tab/>
        <w:t xml:space="preserve">                    </w:t>
      </w:r>
      <w:r w:rsidRPr="00F85B9E">
        <w:rPr>
          <w:b/>
          <w:bCs/>
          <w:sz w:val="26"/>
          <w:szCs w:val="26"/>
        </w:rPr>
        <w:t>Ðộc lập - Tự do - Hạnh phúc</w:t>
      </w:r>
    </w:p>
    <w:p w:rsidR="00561C0B" w:rsidRPr="00F85B9E" w:rsidRDefault="00561C0B" w:rsidP="00123461">
      <w:pPr>
        <w:tabs>
          <w:tab w:val="left" w:pos="5700"/>
        </w:tabs>
      </w:pPr>
      <w:r>
        <w:rPr>
          <w:noProof/>
        </w:rPr>
        <w:pict>
          <v:line id="Line 3" o:spid="_x0000_s1026" style="position:absolute;z-index:251658240;visibility:visible" from="51.3pt,.35pt" to="142.5pt,.35pt"/>
        </w:pict>
      </w:r>
      <w:r>
        <w:rPr>
          <w:noProof/>
        </w:rPr>
        <w:pict>
          <v:line id="Line 2" o:spid="_x0000_s1027" style="position:absolute;z-index:251657216;visibility:visible" from="287.85pt,.35pt" to="416.1pt,.35pt"/>
        </w:pict>
      </w:r>
      <w:r w:rsidRPr="00F85B9E">
        <w:t xml:space="preserve">           </w:t>
      </w:r>
    </w:p>
    <w:p w:rsidR="00561C0B" w:rsidRPr="00F85B9E" w:rsidRDefault="00561C0B" w:rsidP="00123461">
      <w:pPr>
        <w:rPr>
          <w:i/>
          <w:iCs/>
        </w:rPr>
      </w:pPr>
      <w:r w:rsidRPr="00F85B9E">
        <w:tab/>
        <w:t xml:space="preserve">  Số: …..  /KH-ĐHCT                                      </w:t>
      </w:r>
      <w:r w:rsidRPr="00F85B9E">
        <w:rPr>
          <w:i/>
          <w:iCs/>
        </w:rPr>
        <w:t>Cần Thơ, ngày     tháng  01 năm 2019</w:t>
      </w:r>
    </w:p>
    <w:p w:rsidR="00561C0B" w:rsidRPr="00F85B9E" w:rsidRDefault="00561C0B" w:rsidP="00A306FB">
      <w:pPr>
        <w:pStyle w:val="Heading1"/>
        <w:tabs>
          <w:tab w:val="left" w:pos="218"/>
          <w:tab w:val="left" w:pos="480"/>
          <w:tab w:val="center" w:pos="4897"/>
        </w:tabs>
        <w:jc w:val="left"/>
        <w:rPr>
          <w:rFonts w:ascii="Times New Roman" w:hAnsi="Times New Roman" w:cs="Times New Roman"/>
          <w:sz w:val="26"/>
          <w:szCs w:val="26"/>
        </w:rPr>
      </w:pPr>
    </w:p>
    <w:p w:rsidR="00561C0B" w:rsidRPr="00F85B9E" w:rsidRDefault="00561C0B" w:rsidP="00C62BB4">
      <w:pPr>
        <w:pStyle w:val="Heading1"/>
        <w:jc w:val="center"/>
        <w:rPr>
          <w:rFonts w:ascii="Times New Roman" w:hAnsi="Times New Roman" w:cs="Times New Roman"/>
          <w:sz w:val="28"/>
          <w:szCs w:val="28"/>
        </w:rPr>
      </w:pPr>
      <w:r w:rsidRPr="00F85B9E">
        <w:rPr>
          <w:rFonts w:ascii="Times New Roman" w:hAnsi="Times New Roman" w:cs="Times New Roman"/>
          <w:sz w:val="28"/>
          <w:szCs w:val="28"/>
        </w:rPr>
        <w:t>KẾ HOẠCH - ĐIỀU LỆ</w:t>
      </w:r>
    </w:p>
    <w:p w:rsidR="00561C0B" w:rsidRPr="00F85B9E" w:rsidRDefault="00561C0B" w:rsidP="00C62BB4">
      <w:pPr>
        <w:pStyle w:val="Heading1"/>
        <w:jc w:val="center"/>
        <w:rPr>
          <w:rFonts w:ascii="Times New Roman" w:hAnsi="Times New Roman" w:cs="Times New Roman"/>
          <w:sz w:val="26"/>
          <w:szCs w:val="26"/>
        </w:rPr>
      </w:pPr>
      <w:r w:rsidRPr="00F85B9E">
        <w:rPr>
          <w:rFonts w:ascii="Times New Roman" w:hAnsi="Times New Roman" w:cs="Times New Roman"/>
          <w:sz w:val="26"/>
          <w:szCs w:val="26"/>
        </w:rPr>
        <w:t>HỘI THAO TRUYỀN THỐNG</w:t>
      </w:r>
    </w:p>
    <w:p w:rsidR="00561C0B" w:rsidRPr="00F85B9E" w:rsidRDefault="00561C0B" w:rsidP="00C62BB4">
      <w:pPr>
        <w:pStyle w:val="Heading1"/>
        <w:jc w:val="center"/>
        <w:rPr>
          <w:rFonts w:ascii="Times New Roman" w:hAnsi="Times New Roman" w:cs="Times New Roman"/>
          <w:sz w:val="26"/>
          <w:szCs w:val="26"/>
        </w:rPr>
      </w:pPr>
      <w:r w:rsidRPr="00F85B9E">
        <w:rPr>
          <w:rFonts w:ascii="Times New Roman" w:hAnsi="Times New Roman" w:cs="Times New Roman"/>
          <w:sz w:val="26"/>
          <w:szCs w:val="26"/>
        </w:rPr>
        <w:t>TRƯỜNG ĐẠI HỌC CẦN THƠ LẦN THỨ 39 NĂM 2019</w:t>
      </w:r>
    </w:p>
    <w:p w:rsidR="00561C0B" w:rsidRPr="00F85B9E" w:rsidRDefault="00561C0B" w:rsidP="00C62BB4">
      <w:pPr>
        <w:jc w:val="center"/>
        <w:rPr>
          <w:i/>
          <w:iCs/>
        </w:rPr>
      </w:pPr>
      <w:r w:rsidRPr="00F85B9E">
        <w:rPr>
          <w:i/>
          <w:iCs/>
        </w:rPr>
        <w:t>(Ban hành kèm theo Quyết định số ….  /QĐ-ĐHCT, ngày ….. / …/2019 của</w:t>
      </w:r>
    </w:p>
    <w:p w:rsidR="00561C0B" w:rsidRPr="00F85B9E" w:rsidRDefault="00561C0B" w:rsidP="00C62BB4">
      <w:pPr>
        <w:jc w:val="center"/>
        <w:rPr>
          <w:i/>
          <w:iCs/>
        </w:rPr>
      </w:pPr>
      <w:r w:rsidRPr="00F85B9E">
        <w:rPr>
          <w:i/>
          <w:iCs/>
        </w:rPr>
        <w:t>Hiệu trưởng Trường Đại học Cần Thơ)</w:t>
      </w:r>
    </w:p>
    <w:p w:rsidR="00561C0B" w:rsidRPr="00F85B9E" w:rsidRDefault="00561C0B" w:rsidP="00AE07C6">
      <w:pPr>
        <w:pStyle w:val="BodyText2"/>
        <w:spacing w:after="120"/>
        <w:ind w:firstLine="720"/>
      </w:pPr>
    </w:p>
    <w:p w:rsidR="00561C0B" w:rsidRPr="00F85B9E" w:rsidRDefault="00561C0B" w:rsidP="002D1DDD">
      <w:pPr>
        <w:pStyle w:val="BodyTextIndent"/>
        <w:spacing w:line="288" w:lineRule="auto"/>
        <w:ind w:left="0" w:firstLine="567"/>
        <w:rPr>
          <w:rFonts w:ascii="Times New Roman" w:hAnsi="Times New Roman" w:cs="Times New Roman"/>
          <w:b/>
          <w:bCs/>
          <w:sz w:val="26"/>
          <w:szCs w:val="26"/>
        </w:rPr>
      </w:pPr>
      <w:r w:rsidRPr="00F85B9E">
        <w:rPr>
          <w:rFonts w:ascii="Times New Roman" w:hAnsi="Times New Roman" w:cs="Times New Roman"/>
          <w:b/>
          <w:bCs/>
          <w:sz w:val="26"/>
          <w:szCs w:val="26"/>
        </w:rPr>
        <w:t>I. MỤC ĐÍCH, Ý NGHĨA, YÊU CẦU</w:t>
      </w:r>
    </w:p>
    <w:p w:rsidR="00561C0B" w:rsidRPr="00F85B9E" w:rsidRDefault="00561C0B" w:rsidP="002D1DDD">
      <w:pPr>
        <w:spacing w:line="288" w:lineRule="auto"/>
        <w:ind w:firstLine="567"/>
        <w:jc w:val="both"/>
        <w:rPr>
          <w:sz w:val="26"/>
          <w:szCs w:val="26"/>
        </w:rPr>
      </w:pPr>
      <w:r w:rsidRPr="00F85B9E">
        <w:rPr>
          <w:b/>
          <w:bCs/>
          <w:sz w:val="26"/>
          <w:szCs w:val="26"/>
        </w:rPr>
        <w:t>1.1. Mục đích và ý nghĩa:</w:t>
      </w:r>
      <w:r w:rsidRPr="00F85B9E">
        <w:rPr>
          <w:sz w:val="26"/>
          <w:szCs w:val="26"/>
        </w:rPr>
        <w:t xml:space="preserve"> </w:t>
      </w:r>
    </w:p>
    <w:p w:rsidR="00561C0B" w:rsidRPr="00F85B9E" w:rsidRDefault="00561C0B" w:rsidP="002D1DDD">
      <w:pPr>
        <w:spacing w:line="288" w:lineRule="auto"/>
        <w:ind w:firstLine="567"/>
        <w:jc w:val="both"/>
        <w:rPr>
          <w:sz w:val="26"/>
          <w:szCs w:val="26"/>
        </w:rPr>
      </w:pPr>
      <w:r w:rsidRPr="00F85B9E">
        <w:rPr>
          <w:sz w:val="26"/>
          <w:szCs w:val="26"/>
        </w:rPr>
        <w:t>Chào mừng các ngày lễ lớn: 88 năm ngày thành lập Đoàn thanh niên Cộng sản Hồ Chí Minh, 73 năm ngày Thể thao Việt Nam, 44 năm ngày giải phóng Miền nam thống nhất đất nước, 53 năm ngày thành lập Trường Đại học Cần Thơ.</w:t>
      </w:r>
    </w:p>
    <w:p w:rsidR="00561C0B" w:rsidRPr="00F85B9E" w:rsidRDefault="00561C0B" w:rsidP="002D1DDD">
      <w:pPr>
        <w:spacing w:line="288" w:lineRule="auto"/>
        <w:ind w:firstLine="567"/>
        <w:jc w:val="both"/>
      </w:pPr>
      <w:r w:rsidRPr="00F85B9E">
        <w:rPr>
          <w:sz w:val="26"/>
          <w:szCs w:val="26"/>
        </w:rPr>
        <w:t xml:space="preserve">Tiếp tục duy trì và đẩy mạnh phong trào rèn luyện thân thể theo gương Bác Hồ vĩ đại, triển khai 2 cuộc vận động </w:t>
      </w:r>
      <w:r w:rsidRPr="00F85B9E">
        <w:rPr>
          <w:i/>
          <w:iCs/>
          <w:sz w:val="26"/>
          <w:szCs w:val="26"/>
        </w:rPr>
        <w:t>“Sinh viên 5 tốt”</w:t>
      </w:r>
      <w:r w:rsidRPr="00F85B9E">
        <w:rPr>
          <w:sz w:val="26"/>
          <w:szCs w:val="26"/>
        </w:rPr>
        <w:t xml:space="preserve"> và </w:t>
      </w:r>
      <w:r w:rsidRPr="00F85B9E">
        <w:rPr>
          <w:i/>
          <w:iCs/>
          <w:sz w:val="26"/>
          <w:szCs w:val="26"/>
        </w:rPr>
        <w:t>“Xây dựng môi trường giáo dục thân thiện, lành mạnh</w:t>
      </w:r>
      <w:r w:rsidRPr="00F85B9E">
        <w:rPr>
          <w:sz w:val="26"/>
          <w:szCs w:val="26"/>
        </w:rPr>
        <w:t xml:space="preserve"> “, thường xuyên tập luyện, thi đấu các môn thể thao trong Cán bộ và sinh viên, nhằm nâng cao thể lực, giáo dục nhân cách và góp phần giáo dục toàn diện.</w:t>
      </w:r>
    </w:p>
    <w:p w:rsidR="00561C0B" w:rsidRPr="00F85B9E" w:rsidRDefault="00561C0B" w:rsidP="002D1DDD">
      <w:pPr>
        <w:keepNext/>
        <w:spacing w:line="288" w:lineRule="auto"/>
        <w:ind w:firstLine="567"/>
        <w:jc w:val="both"/>
      </w:pPr>
      <w:r w:rsidRPr="00F85B9E">
        <w:rPr>
          <w:sz w:val="26"/>
          <w:szCs w:val="26"/>
        </w:rPr>
        <w:t>Thông qua Hội thao lựa chọn các vận động viên xuất sắc vào đội tuyển Trường tập luyện, sẵn sàng tham gia thi đấu các giải thành phố, khu vực và toàn ngành</w:t>
      </w:r>
      <w:r w:rsidRPr="00F85B9E">
        <w:t>.</w:t>
      </w:r>
    </w:p>
    <w:p w:rsidR="00561C0B" w:rsidRPr="00F85B9E" w:rsidRDefault="00561C0B" w:rsidP="002D1DDD">
      <w:pPr>
        <w:pStyle w:val="BodyTextIndent"/>
        <w:spacing w:line="288" w:lineRule="auto"/>
        <w:ind w:left="0" w:firstLine="567"/>
        <w:rPr>
          <w:rFonts w:ascii="Times New Roman" w:hAnsi="Times New Roman" w:cs="Times New Roman"/>
          <w:sz w:val="26"/>
          <w:szCs w:val="26"/>
        </w:rPr>
      </w:pPr>
      <w:r w:rsidRPr="00F85B9E">
        <w:rPr>
          <w:rFonts w:ascii="Times New Roman" w:hAnsi="Times New Roman" w:cs="Times New Roman"/>
          <w:b/>
          <w:bCs/>
          <w:sz w:val="26"/>
          <w:szCs w:val="26"/>
        </w:rPr>
        <w:t>1.2. Yêu cầu:</w:t>
      </w:r>
      <w:r w:rsidRPr="00F85B9E">
        <w:rPr>
          <w:rFonts w:ascii="Times New Roman" w:hAnsi="Times New Roman" w:cs="Times New Roman"/>
          <w:sz w:val="26"/>
          <w:szCs w:val="26"/>
        </w:rPr>
        <w:t xml:space="preserve"> Các khoa, viện, trung tâm, Bộ môn và các đơn vị trực thuộc trường thành lập đội tuyển các môn trong điều lệ để tham gia hội thao với tinh thần: </w:t>
      </w:r>
      <w:r w:rsidRPr="00F85B9E">
        <w:rPr>
          <w:rFonts w:ascii="Times New Roman" w:hAnsi="Times New Roman" w:cs="Times New Roman"/>
          <w:i/>
          <w:iCs/>
          <w:sz w:val="26"/>
          <w:szCs w:val="26"/>
        </w:rPr>
        <w:t>“đoàn kết, trung thực, cao thượng”</w:t>
      </w:r>
      <w:r w:rsidRPr="00F85B9E">
        <w:rPr>
          <w:rFonts w:ascii="Times New Roman" w:hAnsi="Times New Roman" w:cs="Times New Roman"/>
          <w:sz w:val="26"/>
          <w:szCs w:val="26"/>
        </w:rPr>
        <w:t>.</w:t>
      </w:r>
    </w:p>
    <w:p w:rsidR="00561C0B" w:rsidRPr="00F85B9E" w:rsidRDefault="00561C0B" w:rsidP="002D1DDD">
      <w:pPr>
        <w:pStyle w:val="BodyTextIndent"/>
        <w:spacing w:line="288" w:lineRule="auto"/>
        <w:ind w:left="0" w:firstLine="567"/>
        <w:rPr>
          <w:rFonts w:ascii="Times New Roman" w:hAnsi="Times New Roman" w:cs="Times New Roman"/>
          <w:b/>
          <w:bCs/>
          <w:sz w:val="26"/>
          <w:szCs w:val="26"/>
        </w:rPr>
      </w:pPr>
      <w:r w:rsidRPr="00F85B9E">
        <w:rPr>
          <w:rFonts w:ascii="Times New Roman" w:hAnsi="Times New Roman" w:cs="Times New Roman"/>
          <w:b/>
          <w:bCs/>
          <w:sz w:val="26"/>
          <w:szCs w:val="26"/>
        </w:rPr>
        <w:t>II. ĐỐI TƯỢNG THAM GIA THI ĐẤU VÀ MÔN THI ĐẤU</w:t>
      </w:r>
    </w:p>
    <w:p w:rsidR="00561C0B" w:rsidRPr="00F85B9E" w:rsidRDefault="00561C0B" w:rsidP="002D1DDD">
      <w:pPr>
        <w:pStyle w:val="BodyTextIndent"/>
        <w:spacing w:line="288" w:lineRule="auto"/>
        <w:ind w:left="0" w:firstLine="567"/>
        <w:rPr>
          <w:rFonts w:ascii="Times New Roman" w:hAnsi="Times New Roman" w:cs="Times New Roman"/>
          <w:b/>
          <w:bCs/>
          <w:sz w:val="26"/>
          <w:szCs w:val="26"/>
        </w:rPr>
      </w:pPr>
      <w:r w:rsidRPr="00F85B9E">
        <w:rPr>
          <w:rFonts w:ascii="Times New Roman" w:hAnsi="Times New Roman" w:cs="Times New Roman"/>
          <w:b/>
          <w:bCs/>
          <w:sz w:val="26"/>
          <w:szCs w:val="26"/>
        </w:rPr>
        <w:t xml:space="preserve">2.1. Đối tượng tham gia thi đấu </w:t>
      </w:r>
    </w:p>
    <w:p w:rsidR="00561C0B" w:rsidRPr="00F85B9E" w:rsidRDefault="00561C0B" w:rsidP="002D1DDD">
      <w:pPr>
        <w:pStyle w:val="BodyTextIndent"/>
        <w:spacing w:line="288" w:lineRule="auto"/>
        <w:ind w:left="0" w:firstLine="567"/>
        <w:rPr>
          <w:rFonts w:ascii="Times New Roman" w:hAnsi="Times New Roman" w:cs="Times New Roman"/>
          <w:sz w:val="26"/>
          <w:szCs w:val="26"/>
        </w:rPr>
      </w:pPr>
      <w:r w:rsidRPr="00F85B9E">
        <w:rPr>
          <w:rFonts w:ascii="Times New Roman" w:hAnsi="Times New Roman" w:cs="Times New Roman"/>
          <w:sz w:val="26"/>
          <w:szCs w:val="26"/>
        </w:rPr>
        <w:t>Tất cả cán bộ, viên chức (CB-VC) trong biên chế và hợp đồng dài hạn do trường hoặc đơn vị trả lương, sinh viên hệ chính quy, học viên cao học, cao đẳng tin học, sinh viên học lớp Aptech thuộc TTCNPM, sinh viên đã tốt nghiệp ngành thứ nhất và đang theo học ngành thứ hai, học sinh THPT thực hành sư phạm đều được quyền tham gia đăng ký thi đấu. Riêng sinh viên học 2 ngành song song chỉ được thi đấu ở ngành có thi tuyển sinh đầu vào.</w:t>
      </w:r>
    </w:p>
    <w:p w:rsidR="00561C0B" w:rsidRPr="00F85B9E" w:rsidRDefault="00561C0B" w:rsidP="002D1DDD">
      <w:pPr>
        <w:pStyle w:val="BodyTextIndent"/>
        <w:spacing w:line="288" w:lineRule="auto"/>
        <w:ind w:left="0" w:firstLine="567"/>
        <w:rPr>
          <w:rFonts w:ascii="Times New Roman" w:hAnsi="Times New Roman" w:cs="Times New Roman"/>
          <w:b/>
          <w:bCs/>
          <w:sz w:val="26"/>
          <w:szCs w:val="26"/>
        </w:rPr>
      </w:pPr>
      <w:r w:rsidRPr="00F85B9E">
        <w:rPr>
          <w:rFonts w:ascii="Times New Roman" w:hAnsi="Times New Roman" w:cs="Times New Roman"/>
          <w:b/>
          <w:bCs/>
          <w:sz w:val="26"/>
          <w:szCs w:val="26"/>
        </w:rPr>
        <w:t>2.2. Môn thi đấu :</w:t>
      </w:r>
    </w:p>
    <w:tbl>
      <w:tblPr>
        <w:tblW w:w="8080" w:type="dxa"/>
        <w:tblInd w:w="-106" w:type="dxa"/>
        <w:tblLook w:val="00A0"/>
      </w:tblPr>
      <w:tblGrid>
        <w:gridCol w:w="303"/>
        <w:gridCol w:w="2815"/>
        <w:gridCol w:w="303"/>
        <w:gridCol w:w="2475"/>
        <w:gridCol w:w="341"/>
        <w:gridCol w:w="1843"/>
      </w:tblGrid>
      <w:tr w:rsidR="00561C0B" w:rsidRPr="00F85B9E">
        <w:trPr>
          <w:trHeight w:val="375"/>
        </w:trPr>
        <w:tc>
          <w:tcPr>
            <w:tcW w:w="303" w:type="dxa"/>
            <w:tcBorders>
              <w:top w:val="nil"/>
              <w:left w:val="nil"/>
              <w:bottom w:val="nil"/>
              <w:right w:val="nil"/>
            </w:tcBorders>
            <w:noWrap/>
            <w:vAlign w:val="bottom"/>
          </w:tcPr>
          <w:p w:rsidR="00561C0B" w:rsidRPr="00F85B9E" w:rsidRDefault="00561C0B" w:rsidP="002D1DDD">
            <w:pPr>
              <w:spacing w:line="288" w:lineRule="auto"/>
              <w:rPr>
                <w:sz w:val="26"/>
                <w:szCs w:val="26"/>
              </w:rPr>
            </w:pPr>
            <w:r w:rsidRPr="00F85B9E">
              <w:rPr>
                <w:sz w:val="26"/>
                <w:szCs w:val="26"/>
              </w:rPr>
              <w:t>-</w:t>
            </w:r>
          </w:p>
        </w:tc>
        <w:tc>
          <w:tcPr>
            <w:tcW w:w="2815" w:type="dxa"/>
            <w:tcBorders>
              <w:top w:val="nil"/>
              <w:left w:val="nil"/>
              <w:bottom w:val="nil"/>
              <w:right w:val="nil"/>
            </w:tcBorders>
            <w:noWrap/>
            <w:vAlign w:val="bottom"/>
          </w:tcPr>
          <w:p w:rsidR="00561C0B" w:rsidRPr="00F85B9E" w:rsidRDefault="00561C0B" w:rsidP="002D1DDD">
            <w:pPr>
              <w:spacing w:line="288" w:lineRule="auto"/>
              <w:rPr>
                <w:sz w:val="26"/>
                <w:szCs w:val="26"/>
              </w:rPr>
            </w:pPr>
            <w:r w:rsidRPr="00F85B9E">
              <w:rPr>
                <w:sz w:val="26"/>
                <w:szCs w:val="26"/>
              </w:rPr>
              <w:t>Bóng đá nam 11 người</w:t>
            </w:r>
          </w:p>
        </w:tc>
        <w:tc>
          <w:tcPr>
            <w:tcW w:w="303" w:type="dxa"/>
            <w:tcBorders>
              <w:top w:val="nil"/>
              <w:left w:val="nil"/>
              <w:bottom w:val="nil"/>
              <w:right w:val="nil"/>
            </w:tcBorders>
            <w:noWrap/>
            <w:vAlign w:val="bottom"/>
          </w:tcPr>
          <w:p w:rsidR="00561C0B" w:rsidRPr="00F85B9E" w:rsidRDefault="00561C0B" w:rsidP="002D1DDD">
            <w:pPr>
              <w:spacing w:line="288" w:lineRule="auto"/>
              <w:rPr>
                <w:sz w:val="26"/>
                <w:szCs w:val="26"/>
              </w:rPr>
            </w:pPr>
            <w:r w:rsidRPr="00F85B9E">
              <w:rPr>
                <w:sz w:val="26"/>
                <w:szCs w:val="26"/>
              </w:rPr>
              <w:t>-</w:t>
            </w:r>
          </w:p>
        </w:tc>
        <w:tc>
          <w:tcPr>
            <w:tcW w:w="2475" w:type="dxa"/>
            <w:tcBorders>
              <w:top w:val="nil"/>
              <w:left w:val="nil"/>
              <w:bottom w:val="nil"/>
              <w:right w:val="nil"/>
            </w:tcBorders>
            <w:noWrap/>
            <w:vAlign w:val="bottom"/>
          </w:tcPr>
          <w:p w:rsidR="00561C0B" w:rsidRPr="00F85B9E" w:rsidRDefault="00561C0B" w:rsidP="002D1DDD">
            <w:pPr>
              <w:spacing w:line="288" w:lineRule="auto"/>
              <w:jc w:val="both"/>
              <w:rPr>
                <w:sz w:val="26"/>
                <w:szCs w:val="26"/>
              </w:rPr>
            </w:pPr>
            <w:r w:rsidRPr="00F85B9E">
              <w:rPr>
                <w:sz w:val="26"/>
                <w:szCs w:val="26"/>
              </w:rPr>
              <w:t xml:space="preserve">Cầu lông </w:t>
            </w:r>
          </w:p>
        </w:tc>
        <w:tc>
          <w:tcPr>
            <w:tcW w:w="341" w:type="dxa"/>
            <w:tcBorders>
              <w:top w:val="nil"/>
              <w:left w:val="nil"/>
              <w:bottom w:val="nil"/>
              <w:right w:val="nil"/>
            </w:tcBorders>
            <w:noWrap/>
            <w:vAlign w:val="bottom"/>
          </w:tcPr>
          <w:p w:rsidR="00561C0B" w:rsidRPr="00F85B9E" w:rsidRDefault="00561C0B" w:rsidP="002D1DDD">
            <w:pPr>
              <w:spacing w:line="288" w:lineRule="auto"/>
              <w:rPr>
                <w:sz w:val="26"/>
                <w:szCs w:val="26"/>
              </w:rPr>
            </w:pPr>
            <w:r w:rsidRPr="00F85B9E">
              <w:rPr>
                <w:sz w:val="26"/>
                <w:szCs w:val="26"/>
              </w:rPr>
              <w:t>-</w:t>
            </w:r>
          </w:p>
        </w:tc>
        <w:tc>
          <w:tcPr>
            <w:tcW w:w="1843" w:type="dxa"/>
            <w:tcBorders>
              <w:top w:val="nil"/>
              <w:left w:val="nil"/>
              <w:bottom w:val="nil"/>
              <w:right w:val="nil"/>
            </w:tcBorders>
            <w:noWrap/>
            <w:vAlign w:val="bottom"/>
          </w:tcPr>
          <w:p w:rsidR="00561C0B" w:rsidRPr="00F85B9E" w:rsidRDefault="00561C0B" w:rsidP="00A54E0E">
            <w:pPr>
              <w:spacing w:line="288" w:lineRule="auto"/>
              <w:jc w:val="both"/>
              <w:rPr>
                <w:sz w:val="26"/>
                <w:szCs w:val="26"/>
              </w:rPr>
            </w:pPr>
            <w:r w:rsidRPr="00F85B9E">
              <w:rPr>
                <w:sz w:val="26"/>
                <w:szCs w:val="26"/>
              </w:rPr>
              <w:t>Điền kinh</w:t>
            </w:r>
          </w:p>
        </w:tc>
      </w:tr>
      <w:tr w:rsidR="00561C0B" w:rsidRPr="00F85B9E">
        <w:trPr>
          <w:trHeight w:val="375"/>
        </w:trPr>
        <w:tc>
          <w:tcPr>
            <w:tcW w:w="303" w:type="dxa"/>
            <w:tcBorders>
              <w:top w:val="nil"/>
              <w:left w:val="nil"/>
              <w:bottom w:val="nil"/>
              <w:right w:val="nil"/>
            </w:tcBorders>
            <w:noWrap/>
            <w:vAlign w:val="bottom"/>
          </w:tcPr>
          <w:p w:rsidR="00561C0B" w:rsidRPr="00F85B9E" w:rsidRDefault="00561C0B" w:rsidP="002D1DDD">
            <w:pPr>
              <w:spacing w:line="288" w:lineRule="auto"/>
              <w:rPr>
                <w:sz w:val="26"/>
                <w:szCs w:val="26"/>
              </w:rPr>
            </w:pPr>
            <w:r w:rsidRPr="00F85B9E">
              <w:rPr>
                <w:sz w:val="26"/>
                <w:szCs w:val="26"/>
              </w:rPr>
              <w:t>-</w:t>
            </w:r>
          </w:p>
        </w:tc>
        <w:tc>
          <w:tcPr>
            <w:tcW w:w="2815" w:type="dxa"/>
            <w:tcBorders>
              <w:top w:val="nil"/>
              <w:left w:val="nil"/>
              <w:bottom w:val="nil"/>
              <w:right w:val="nil"/>
            </w:tcBorders>
            <w:noWrap/>
            <w:vAlign w:val="bottom"/>
          </w:tcPr>
          <w:p w:rsidR="00561C0B" w:rsidRPr="00F85B9E" w:rsidRDefault="00561C0B" w:rsidP="002D1DDD">
            <w:pPr>
              <w:spacing w:line="288" w:lineRule="auto"/>
              <w:rPr>
                <w:sz w:val="26"/>
                <w:szCs w:val="26"/>
              </w:rPr>
            </w:pPr>
            <w:r w:rsidRPr="00F85B9E">
              <w:rPr>
                <w:sz w:val="26"/>
                <w:szCs w:val="26"/>
              </w:rPr>
              <w:t>Bóng đá nữ 05 người</w:t>
            </w:r>
          </w:p>
        </w:tc>
        <w:tc>
          <w:tcPr>
            <w:tcW w:w="303" w:type="dxa"/>
            <w:tcBorders>
              <w:top w:val="nil"/>
              <w:left w:val="nil"/>
              <w:bottom w:val="nil"/>
              <w:right w:val="nil"/>
            </w:tcBorders>
            <w:noWrap/>
            <w:vAlign w:val="bottom"/>
          </w:tcPr>
          <w:p w:rsidR="00561C0B" w:rsidRPr="00F85B9E" w:rsidRDefault="00561C0B" w:rsidP="002D1DDD">
            <w:pPr>
              <w:spacing w:line="288" w:lineRule="auto"/>
              <w:rPr>
                <w:sz w:val="26"/>
                <w:szCs w:val="26"/>
              </w:rPr>
            </w:pPr>
            <w:r w:rsidRPr="00F85B9E">
              <w:rPr>
                <w:sz w:val="26"/>
                <w:szCs w:val="26"/>
              </w:rPr>
              <w:t>-</w:t>
            </w:r>
          </w:p>
        </w:tc>
        <w:tc>
          <w:tcPr>
            <w:tcW w:w="2475" w:type="dxa"/>
            <w:tcBorders>
              <w:top w:val="nil"/>
              <w:left w:val="nil"/>
              <w:bottom w:val="nil"/>
              <w:right w:val="nil"/>
            </w:tcBorders>
            <w:noWrap/>
            <w:vAlign w:val="bottom"/>
          </w:tcPr>
          <w:p w:rsidR="00561C0B" w:rsidRPr="00F85B9E" w:rsidRDefault="00561C0B" w:rsidP="002D1DDD">
            <w:pPr>
              <w:spacing w:line="288" w:lineRule="auto"/>
              <w:jc w:val="both"/>
              <w:rPr>
                <w:sz w:val="26"/>
                <w:szCs w:val="26"/>
              </w:rPr>
            </w:pPr>
            <w:r w:rsidRPr="00F85B9E">
              <w:rPr>
                <w:sz w:val="26"/>
                <w:szCs w:val="26"/>
              </w:rPr>
              <w:t>Cầu mây 3 người</w:t>
            </w:r>
          </w:p>
        </w:tc>
        <w:tc>
          <w:tcPr>
            <w:tcW w:w="341" w:type="dxa"/>
            <w:tcBorders>
              <w:top w:val="nil"/>
              <w:left w:val="nil"/>
              <w:bottom w:val="nil"/>
              <w:right w:val="nil"/>
            </w:tcBorders>
            <w:noWrap/>
            <w:vAlign w:val="bottom"/>
          </w:tcPr>
          <w:p w:rsidR="00561C0B" w:rsidRPr="00F85B9E" w:rsidRDefault="00561C0B" w:rsidP="002D1DDD">
            <w:pPr>
              <w:spacing w:line="288" w:lineRule="auto"/>
              <w:rPr>
                <w:sz w:val="26"/>
                <w:szCs w:val="26"/>
              </w:rPr>
            </w:pPr>
            <w:r w:rsidRPr="00F85B9E">
              <w:rPr>
                <w:sz w:val="26"/>
                <w:szCs w:val="26"/>
              </w:rPr>
              <w:t>-</w:t>
            </w:r>
          </w:p>
        </w:tc>
        <w:tc>
          <w:tcPr>
            <w:tcW w:w="1843" w:type="dxa"/>
            <w:tcBorders>
              <w:top w:val="nil"/>
              <w:left w:val="nil"/>
              <w:bottom w:val="nil"/>
              <w:right w:val="nil"/>
            </w:tcBorders>
            <w:noWrap/>
            <w:vAlign w:val="bottom"/>
          </w:tcPr>
          <w:p w:rsidR="00561C0B" w:rsidRPr="00F85B9E" w:rsidRDefault="00561C0B" w:rsidP="002D1DDD">
            <w:pPr>
              <w:spacing w:line="288" w:lineRule="auto"/>
              <w:jc w:val="both"/>
              <w:rPr>
                <w:sz w:val="26"/>
                <w:szCs w:val="26"/>
              </w:rPr>
            </w:pPr>
            <w:r w:rsidRPr="00F85B9E">
              <w:rPr>
                <w:sz w:val="26"/>
                <w:szCs w:val="26"/>
              </w:rPr>
              <w:t>Kéo co</w:t>
            </w:r>
          </w:p>
        </w:tc>
      </w:tr>
      <w:tr w:rsidR="00561C0B" w:rsidRPr="00F85B9E">
        <w:trPr>
          <w:trHeight w:val="375"/>
        </w:trPr>
        <w:tc>
          <w:tcPr>
            <w:tcW w:w="303" w:type="dxa"/>
            <w:tcBorders>
              <w:top w:val="nil"/>
              <w:left w:val="nil"/>
              <w:bottom w:val="nil"/>
              <w:right w:val="nil"/>
            </w:tcBorders>
            <w:noWrap/>
            <w:vAlign w:val="bottom"/>
          </w:tcPr>
          <w:p w:rsidR="00561C0B" w:rsidRPr="00F85B9E" w:rsidRDefault="00561C0B" w:rsidP="002D1DDD">
            <w:pPr>
              <w:spacing w:line="288" w:lineRule="auto"/>
              <w:rPr>
                <w:sz w:val="26"/>
                <w:szCs w:val="26"/>
              </w:rPr>
            </w:pPr>
            <w:r w:rsidRPr="00F85B9E">
              <w:rPr>
                <w:sz w:val="26"/>
                <w:szCs w:val="26"/>
              </w:rPr>
              <w:t>-</w:t>
            </w:r>
          </w:p>
        </w:tc>
        <w:tc>
          <w:tcPr>
            <w:tcW w:w="2815" w:type="dxa"/>
            <w:tcBorders>
              <w:top w:val="nil"/>
              <w:left w:val="nil"/>
              <w:bottom w:val="nil"/>
              <w:right w:val="nil"/>
            </w:tcBorders>
            <w:noWrap/>
            <w:vAlign w:val="bottom"/>
          </w:tcPr>
          <w:p w:rsidR="00561C0B" w:rsidRPr="00F85B9E" w:rsidRDefault="00561C0B" w:rsidP="002D1DDD">
            <w:pPr>
              <w:spacing w:line="288" w:lineRule="auto"/>
              <w:jc w:val="both"/>
              <w:rPr>
                <w:sz w:val="26"/>
                <w:szCs w:val="26"/>
              </w:rPr>
            </w:pPr>
            <w:r w:rsidRPr="00F85B9E">
              <w:rPr>
                <w:sz w:val="26"/>
                <w:szCs w:val="26"/>
              </w:rPr>
              <w:t xml:space="preserve">Bóng chuyền </w:t>
            </w:r>
          </w:p>
        </w:tc>
        <w:tc>
          <w:tcPr>
            <w:tcW w:w="303" w:type="dxa"/>
            <w:tcBorders>
              <w:top w:val="nil"/>
              <w:left w:val="nil"/>
              <w:bottom w:val="nil"/>
              <w:right w:val="nil"/>
            </w:tcBorders>
            <w:noWrap/>
            <w:vAlign w:val="bottom"/>
          </w:tcPr>
          <w:p w:rsidR="00561C0B" w:rsidRPr="00F85B9E" w:rsidRDefault="00561C0B" w:rsidP="002D1DDD">
            <w:pPr>
              <w:spacing w:line="288" w:lineRule="auto"/>
              <w:rPr>
                <w:sz w:val="26"/>
                <w:szCs w:val="26"/>
              </w:rPr>
            </w:pPr>
            <w:r w:rsidRPr="00F85B9E">
              <w:rPr>
                <w:sz w:val="26"/>
                <w:szCs w:val="26"/>
              </w:rPr>
              <w:t>-</w:t>
            </w:r>
          </w:p>
        </w:tc>
        <w:tc>
          <w:tcPr>
            <w:tcW w:w="2475" w:type="dxa"/>
            <w:tcBorders>
              <w:top w:val="nil"/>
              <w:left w:val="nil"/>
              <w:bottom w:val="nil"/>
              <w:right w:val="nil"/>
            </w:tcBorders>
            <w:noWrap/>
            <w:vAlign w:val="bottom"/>
          </w:tcPr>
          <w:p w:rsidR="00561C0B" w:rsidRPr="00F85B9E" w:rsidRDefault="00561C0B" w:rsidP="002D1DDD">
            <w:pPr>
              <w:spacing w:line="288" w:lineRule="auto"/>
              <w:jc w:val="both"/>
              <w:rPr>
                <w:sz w:val="26"/>
                <w:szCs w:val="26"/>
              </w:rPr>
            </w:pPr>
            <w:r w:rsidRPr="00F85B9E">
              <w:rPr>
                <w:sz w:val="26"/>
                <w:szCs w:val="26"/>
              </w:rPr>
              <w:t xml:space="preserve">Cờ tướng  </w:t>
            </w:r>
          </w:p>
        </w:tc>
        <w:tc>
          <w:tcPr>
            <w:tcW w:w="341" w:type="dxa"/>
            <w:tcBorders>
              <w:top w:val="nil"/>
              <w:left w:val="nil"/>
              <w:bottom w:val="nil"/>
              <w:right w:val="nil"/>
            </w:tcBorders>
            <w:noWrap/>
            <w:vAlign w:val="bottom"/>
          </w:tcPr>
          <w:p w:rsidR="00561C0B" w:rsidRPr="00F85B9E" w:rsidRDefault="00561C0B" w:rsidP="002D1DDD">
            <w:pPr>
              <w:spacing w:line="288" w:lineRule="auto"/>
              <w:rPr>
                <w:sz w:val="26"/>
                <w:szCs w:val="26"/>
              </w:rPr>
            </w:pPr>
            <w:r w:rsidRPr="00F85B9E">
              <w:rPr>
                <w:sz w:val="26"/>
                <w:szCs w:val="26"/>
              </w:rPr>
              <w:t>-</w:t>
            </w:r>
          </w:p>
        </w:tc>
        <w:tc>
          <w:tcPr>
            <w:tcW w:w="1843" w:type="dxa"/>
            <w:tcBorders>
              <w:top w:val="nil"/>
              <w:left w:val="nil"/>
              <w:bottom w:val="nil"/>
              <w:right w:val="nil"/>
            </w:tcBorders>
            <w:noWrap/>
            <w:vAlign w:val="bottom"/>
          </w:tcPr>
          <w:p w:rsidR="00561C0B" w:rsidRPr="00F85B9E" w:rsidRDefault="00561C0B" w:rsidP="002D1DDD">
            <w:pPr>
              <w:spacing w:line="288" w:lineRule="auto"/>
              <w:jc w:val="both"/>
              <w:rPr>
                <w:sz w:val="26"/>
                <w:szCs w:val="26"/>
              </w:rPr>
            </w:pPr>
            <w:r w:rsidRPr="00F85B9E">
              <w:rPr>
                <w:sz w:val="26"/>
                <w:szCs w:val="26"/>
                <w:lang w:val="pt-BR"/>
              </w:rPr>
              <w:t xml:space="preserve">Quần vợt </w:t>
            </w:r>
          </w:p>
        </w:tc>
      </w:tr>
      <w:tr w:rsidR="00561C0B" w:rsidRPr="00F85B9E">
        <w:trPr>
          <w:trHeight w:val="375"/>
        </w:trPr>
        <w:tc>
          <w:tcPr>
            <w:tcW w:w="303" w:type="dxa"/>
            <w:tcBorders>
              <w:top w:val="nil"/>
              <w:left w:val="nil"/>
              <w:bottom w:val="nil"/>
              <w:right w:val="nil"/>
            </w:tcBorders>
            <w:noWrap/>
            <w:vAlign w:val="bottom"/>
          </w:tcPr>
          <w:p w:rsidR="00561C0B" w:rsidRPr="00F85B9E" w:rsidRDefault="00561C0B" w:rsidP="002D1DDD">
            <w:pPr>
              <w:spacing w:line="288" w:lineRule="auto"/>
              <w:rPr>
                <w:sz w:val="26"/>
                <w:szCs w:val="26"/>
              </w:rPr>
            </w:pPr>
            <w:r w:rsidRPr="00F85B9E">
              <w:rPr>
                <w:sz w:val="26"/>
                <w:szCs w:val="26"/>
              </w:rPr>
              <w:t>-</w:t>
            </w:r>
          </w:p>
        </w:tc>
        <w:tc>
          <w:tcPr>
            <w:tcW w:w="2815" w:type="dxa"/>
            <w:tcBorders>
              <w:top w:val="nil"/>
              <w:left w:val="nil"/>
              <w:bottom w:val="nil"/>
              <w:right w:val="nil"/>
            </w:tcBorders>
            <w:noWrap/>
            <w:vAlign w:val="bottom"/>
          </w:tcPr>
          <w:p w:rsidR="00561C0B" w:rsidRPr="00F85B9E" w:rsidRDefault="00561C0B" w:rsidP="002D1DDD">
            <w:pPr>
              <w:spacing w:line="288" w:lineRule="auto"/>
              <w:jc w:val="both"/>
              <w:rPr>
                <w:sz w:val="26"/>
                <w:szCs w:val="26"/>
              </w:rPr>
            </w:pPr>
            <w:r w:rsidRPr="00F85B9E">
              <w:rPr>
                <w:sz w:val="26"/>
                <w:szCs w:val="26"/>
              </w:rPr>
              <w:t>Bóng rổ</w:t>
            </w:r>
          </w:p>
        </w:tc>
        <w:tc>
          <w:tcPr>
            <w:tcW w:w="303" w:type="dxa"/>
            <w:tcBorders>
              <w:top w:val="nil"/>
              <w:left w:val="nil"/>
              <w:bottom w:val="nil"/>
              <w:right w:val="nil"/>
            </w:tcBorders>
            <w:noWrap/>
            <w:vAlign w:val="bottom"/>
          </w:tcPr>
          <w:p w:rsidR="00561C0B" w:rsidRPr="00F85B9E" w:rsidRDefault="00561C0B" w:rsidP="002D1DDD">
            <w:pPr>
              <w:spacing w:line="288" w:lineRule="auto"/>
              <w:rPr>
                <w:sz w:val="26"/>
                <w:szCs w:val="26"/>
              </w:rPr>
            </w:pPr>
            <w:r w:rsidRPr="00F85B9E">
              <w:rPr>
                <w:sz w:val="26"/>
                <w:szCs w:val="26"/>
              </w:rPr>
              <w:t>-</w:t>
            </w:r>
          </w:p>
        </w:tc>
        <w:tc>
          <w:tcPr>
            <w:tcW w:w="2475" w:type="dxa"/>
            <w:tcBorders>
              <w:top w:val="nil"/>
              <w:left w:val="nil"/>
              <w:bottom w:val="nil"/>
              <w:right w:val="nil"/>
            </w:tcBorders>
            <w:noWrap/>
            <w:vAlign w:val="bottom"/>
          </w:tcPr>
          <w:p w:rsidR="00561C0B" w:rsidRPr="00F85B9E" w:rsidRDefault="00561C0B" w:rsidP="002D1DDD">
            <w:pPr>
              <w:spacing w:line="288" w:lineRule="auto"/>
              <w:jc w:val="both"/>
              <w:rPr>
                <w:sz w:val="26"/>
                <w:szCs w:val="26"/>
              </w:rPr>
            </w:pPr>
            <w:r w:rsidRPr="00F85B9E">
              <w:rPr>
                <w:sz w:val="26"/>
                <w:szCs w:val="26"/>
                <w:lang w:val="pt-BR"/>
              </w:rPr>
              <w:t>Cờ vua</w:t>
            </w:r>
          </w:p>
        </w:tc>
        <w:tc>
          <w:tcPr>
            <w:tcW w:w="341" w:type="dxa"/>
            <w:tcBorders>
              <w:top w:val="nil"/>
              <w:left w:val="nil"/>
              <w:bottom w:val="nil"/>
              <w:right w:val="nil"/>
            </w:tcBorders>
            <w:noWrap/>
            <w:vAlign w:val="bottom"/>
          </w:tcPr>
          <w:p w:rsidR="00561C0B" w:rsidRPr="00F85B9E" w:rsidRDefault="00561C0B" w:rsidP="002D1DDD">
            <w:pPr>
              <w:spacing w:line="288" w:lineRule="auto"/>
              <w:rPr>
                <w:sz w:val="26"/>
                <w:szCs w:val="26"/>
              </w:rPr>
            </w:pPr>
            <w:r w:rsidRPr="00F85B9E">
              <w:rPr>
                <w:sz w:val="26"/>
                <w:szCs w:val="26"/>
              </w:rPr>
              <w:t>-</w:t>
            </w:r>
          </w:p>
        </w:tc>
        <w:tc>
          <w:tcPr>
            <w:tcW w:w="1843" w:type="dxa"/>
            <w:tcBorders>
              <w:top w:val="nil"/>
              <w:left w:val="nil"/>
              <w:bottom w:val="nil"/>
              <w:right w:val="nil"/>
            </w:tcBorders>
            <w:noWrap/>
            <w:vAlign w:val="bottom"/>
          </w:tcPr>
          <w:p w:rsidR="00561C0B" w:rsidRPr="00F85B9E" w:rsidRDefault="00561C0B" w:rsidP="002D1DDD">
            <w:pPr>
              <w:spacing w:line="288" w:lineRule="auto"/>
              <w:jc w:val="both"/>
              <w:rPr>
                <w:sz w:val="26"/>
                <w:szCs w:val="26"/>
              </w:rPr>
            </w:pPr>
            <w:r w:rsidRPr="00F85B9E">
              <w:rPr>
                <w:sz w:val="26"/>
                <w:szCs w:val="26"/>
              </w:rPr>
              <w:t>Taekwondo</w:t>
            </w:r>
          </w:p>
        </w:tc>
      </w:tr>
      <w:tr w:rsidR="00561C0B" w:rsidRPr="00F85B9E">
        <w:trPr>
          <w:trHeight w:val="375"/>
        </w:trPr>
        <w:tc>
          <w:tcPr>
            <w:tcW w:w="303" w:type="dxa"/>
            <w:tcBorders>
              <w:top w:val="nil"/>
              <w:left w:val="nil"/>
              <w:bottom w:val="nil"/>
              <w:right w:val="nil"/>
            </w:tcBorders>
            <w:noWrap/>
            <w:vAlign w:val="bottom"/>
          </w:tcPr>
          <w:p w:rsidR="00561C0B" w:rsidRPr="00F85B9E" w:rsidRDefault="00561C0B" w:rsidP="002D1DDD">
            <w:pPr>
              <w:spacing w:line="288" w:lineRule="auto"/>
              <w:rPr>
                <w:sz w:val="26"/>
                <w:szCs w:val="26"/>
              </w:rPr>
            </w:pPr>
            <w:r w:rsidRPr="00F85B9E">
              <w:rPr>
                <w:sz w:val="26"/>
                <w:szCs w:val="26"/>
              </w:rPr>
              <w:t>-</w:t>
            </w:r>
          </w:p>
        </w:tc>
        <w:tc>
          <w:tcPr>
            <w:tcW w:w="2815" w:type="dxa"/>
            <w:tcBorders>
              <w:top w:val="nil"/>
              <w:left w:val="nil"/>
              <w:bottom w:val="nil"/>
              <w:right w:val="nil"/>
            </w:tcBorders>
            <w:noWrap/>
            <w:vAlign w:val="bottom"/>
          </w:tcPr>
          <w:p w:rsidR="00561C0B" w:rsidRPr="00F85B9E" w:rsidRDefault="00561C0B" w:rsidP="002D1DDD">
            <w:pPr>
              <w:spacing w:line="288" w:lineRule="auto"/>
              <w:jc w:val="both"/>
              <w:rPr>
                <w:sz w:val="26"/>
                <w:szCs w:val="26"/>
              </w:rPr>
            </w:pPr>
            <w:r w:rsidRPr="00F85B9E">
              <w:rPr>
                <w:sz w:val="26"/>
                <w:szCs w:val="26"/>
              </w:rPr>
              <w:t xml:space="preserve">Bóng bàn </w:t>
            </w:r>
          </w:p>
        </w:tc>
        <w:tc>
          <w:tcPr>
            <w:tcW w:w="303" w:type="dxa"/>
            <w:tcBorders>
              <w:top w:val="nil"/>
              <w:left w:val="nil"/>
              <w:bottom w:val="nil"/>
              <w:right w:val="nil"/>
            </w:tcBorders>
            <w:noWrap/>
            <w:vAlign w:val="bottom"/>
          </w:tcPr>
          <w:p w:rsidR="00561C0B" w:rsidRPr="00F85B9E" w:rsidRDefault="00561C0B" w:rsidP="002D1DDD">
            <w:pPr>
              <w:spacing w:line="288" w:lineRule="auto"/>
              <w:rPr>
                <w:sz w:val="26"/>
                <w:szCs w:val="26"/>
              </w:rPr>
            </w:pPr>
            <w:r w:rsidRPr="00F85B9E">
              <w:rPr>
                <w:sz w:val="26"/>
                <w:szCs w:val="26"/>
              </w:rPr>
              <w:t>-</w:t>
            </w:r>
          </w:p>
        </w:tc>
        <w:tc>
          <w:tcPr>
            <w:tcW w:w="2475" w:type="dxa"/>
            <w:tcBorders>
              <w:top w:val="nil"/>
              <w:left w:val="nil"/>
              <w:bottom w:val="nil"/>
              <w:right w:val="nil"/>
            </w:tcBorders>
            <w:noWrap/>
            <w:vAlign w:val="bottom"/>
          </w:tcPr>
          <w:p w:rsidR="00561C0B" w:rsidRPr="00F85B9E" w:rsidRDefault="00561C0B" w:rsidP="002D1DDD">
            <w:pPr>
              <w:spacing w:line="288" w:lineRule="auto"/>
              <w:jc w:val="both"/>
              <w:rPr>
                <w:sz w:val="26"/>
                <w:szCs w:val="26"/>
              </w:rPr>
            </w:pPr>
            <w:r w:rsidRPr="00F85B9E">
              <w:rPr>
                <w:sz w:val="26"/>
                <w:szCs w:val="26"/>
              </w:rPr>
              <w:t>Đá cầu 3 người</w:t>
            </w:r>
          </w:p>
        </w:tc>
        <w:tc>
          <w:tcPr>
            <w:tcW w:w="341" w:type="dxa"/>
            <w:tcBorders>
              <w:top w:val="nil"/>
              <w:left w:val="nil"/>
              <w:bottom w:val="nil"/>
              <w:right w:val="nil"/>
            </w:tcBorders>
            <w:noWrap/>
            <w:vAlign w:val="bottom"/>
          </w:tcPr>
          <w:p w:rsidR="00561C0B" w:rsidRPr="00F85B9E" w:rsidRDefault="00561C0B" w:rsidP="002D1DDD">
            <w:pPr>
              <w:spacing w:line="288" w:lineRule="auto"/>
              <w:rPr>
                <w:rFonts w:ascii="Calibri" w:hAnsi="Calibri" w:cs="Calibri"/>
              </w:rPr>
            </w:pPr>
          </w:p>
        </w:tc>
        <w:tc>
          <w:tcPr>
            <w:tcW w:w="1843" w:type="dxa"/>
            <w:tcBorders>
              <w:top w:val="nil"/>
              <w:left w:val="nil"/>
              <w:bottom w:val="nil"/>
              <w:right w:val="nil"/>
            </w:tcBorders>
            <w:noWrap/>
            <w:vAlign w:val="bottom"/>
          </w:tcPr>
          <w:p w:rsidR="00561C0B" w:rsidRPr="00F85B9E" w:rsidRDefault="00561C0B" w:rsidP="002D1DDD">
            <w:pPr>
              <w:spacing w:line="288" w:lineRule="auto"/>
              <w:rPr>
                <w:rFonts w:ascii="Calibri" w:hAnsi="Calibri" w:cs="Calibri"/>
              </w:rPr>
            </w:pPr>
          </w:p>
        </w:tc>
      </w:tr>
    </w:tbl>
    <w:p w:rsidR="00561C0B" w:rsidRPr="00F85B9E" w:rsidRDefault="00561C0B" w:rsidP="002D1DDD">
      <w:pPr>
        <w:pStyle w:val="BodyTextIndent"/>
        <w:spacing w:line="288" w:lineRule="auto"/>
        <w:ind w:left="0" w:firstLine="567"/>
        <w:rPr>
          <w:rFonts w:ascii="Times New Roman" w:hAnsi="Times New Roman" w:cs="Times New Roman"/>
          <w:b/>
          <w:bCs/>
          <w:sz w:val="26"/>
          <w:szCs w:val="26"/>
          <w:lang w:val="pt-BR"/>
        </w:rPr>
      </w:pPr>
    </w:p>
    <w:p w:rsidR="00561C0B" w:rsidRPr="00F85B9E" w:rsidRDefault="00561C0B" w:rsidP="002D1DDD">
      <w:pPr>
        <w:pStyle w:val="BodyTextIndent"/>
        <w:spacing w:line="288" w:lineRule="auto"/>
        <w:ind w:left="0" w:firstLine="567"/>
        <w:rPr>
          <w:rFonts w:ascii="Times New Roman" w:hAnsi="Times New Roman" w:cs="Times New Roman"/>
          <w:b/>
          <w:bCs/>
          <w:sz w:val="26"/>
          <w:szCs w:val="26"/>
          <w:lang w:val="pt-BR"/>
        </w:rPr>
      </w:pPr>
    </w:p>
    <w:p w:rsidR="00561C0B" w:rsidRPr="00F85B9E" w:rsidRDefault="00561C0B" w:rsidP="002D1DDD">
      <w:pPr>
        <w:pStyle w:val="BodyTextIndent"/>
        <w:spacing w:line="288" w:lineRule="auto"/>
        <w:ind w:left="0" w:firstLine="567"/>
        <w:rPr>
          <w:rFonts w:ascii="Times New Roman" w:hAnsi="Times New Roman" w:cs="Times New Roman"/>
          <w:b/>
          <w:bCs/>
          <w:sz w:val="26"/>
          <w:szCs w:val="26"/>
          <w:lang w:val="pt-BR"/>
        </w:rPr>
      </w:pPr>
      <w:r w:rsidRPr="00F85B9E">
        <w:rPr>
          <w:rFonts w:ascii="Times New Roman" w:hAnsi="Times New Roman" w:cs="Times New Roman"/>
          <w:b/>
          <w:bCs/>
          <w:sz w:val="26"/>
          <w:szCs w:val="26"/>
          <w:lang w:val="pt-BR"/>
        </w:rPr>
        <w:t>III. NHỮNG QUI ĐỊNH CHUNG</w:t>
      </w:r>
    </w:p>
    <w:p w:rsidR="00561C0B" w:rsidRPr="00F85B9E" w:rsidRDefault="00561C0B" w:rsidP="002D1DDD">
      <w:pPr>
        <w:pStyle w:val="BodyTextIndent"/>
        <w:spacing w:line="288" w:lineRule="auto"/>
        <w:ind w:left="0" w:firstLine="567"/>
        <w:rPr>
          <w:rFonts w:ascii="Times New Roman" w:hAnsi="Times New Roman" w:cs="Times New Roman"/>
          <w:b/>
          <w:bCs/>
          <w:sz w:val="26"/>
          <w:szCs w:val="26"/>
          <w:lang w:val="pt-BR"/>
        </w:rPr>
      </w:pPr>
      <w:r w:rsidRPr="00F85B9E">
        <w:rPr>
          <w:rFonts w:ascii="Times New Roman" w:hAnsi="Times New Roman" w:cs="Times New Roman"/>
          <w:b/>
          <w:bCs/>
          <w:sz w:val="26"/>
          <w:szCs w:val="26"/>
          <w:lang w:val="pt-BR"/>
        </w:rPr>
        <w:t>3.1. Thể thức thi đấu:</w:t>
      </w:r>
      <w:r w:rsidRPr="00F85B9E">
        <w:rPr>
          <w:rFonts w:ascii="Times New Roman" w:hAnsi="Times New Roman" w:cs="Times New Roman"/>
          <w:sz w:val="26"/>
          <w:szCs w:val="26"/>
          <w:lang w:val="pt-BR"/>
        </w:rPr>
        <w:t xml:space="preserve"> Ban tổ chức sẽ sắp xếp thể thức thi đấu phù hợp cho từng môn, từng nội dung thi đấu, tuỳ theo số lượng đăng ký.</w:t>
      </w:r>
    </w:p>
    <w:p w:rsidR="00561C0B" w:rsidRPr="00F85B9E" w:rsidRDefault="00561C0B" w:rsidP="002D1DDD">
      <w:pPr>
        <w:pStyle w:val="BodyTextIndent"/>
        <w:spacing w:line="288" w:lineRule="auto"/>
        <w:ind w:left="0" w:firstLine="567"/>
        <w:rPr>
          <w:rFonts w:ascii="Times New Roman" w:hAnsi="Times New Roman" w:cs="Times New Roman"/>
          <w:b/>
          <w:bCs/>
          <w:sz w:val="26"/>
          <w:szCs w:val="26"/>
          <w:lang w:val="pt-BR"/>
        </w:rPr>
      </w:pPr>
      <w:r w:rsidRPr="00F85B9E">
        <w:rPr>
          <w:rFonts w:ascii="Times New Roman" w:hAnsi="Times New Roman" w:cs="Times New Roman"/>
          <w:b/>
          <w:bCs/>
          <w:sz w:val="26"/>
          <w:szCs w:val="26"/>
          <w:lang w:val="pt-BR"/>
        </w:rPr>
        <w:t>3.2. Luật thi đấu:</w:t>
      </w:r>
      <w:r w:rsidRPr="00F85B9E">
        <w:rPr>
          <w:rFonts w:ascii="Times New Roman" w:hAnsi="Times New Roman" w:cs="Times New Roman"/>
          <w:sz w:val="26"/>
          <w:szCs w:val="26"/>
          <w:lang w:val="pt-BR"/>
        </w:rPr>
        <w:t xml:space="preserve"> Áp dụng luật thi đấu hiện hành của Tổng cục TDTT thuộc Bộ Văn hóa, Thể thao và Du lịch.</w:t>
      </w:r>
    </w:p>
    <w:p w:rsidR="00561C0B" w:rsidRPr="00F85B9E" w:rsidRDefault="00561C0B" w:rsidP="002D1DDD">
      <w:pPr>
        <w:pStyle w:val="BodyTextIndent"/>
        <w:spacing w:line="288" w:lineRule="auto"/>
        <w:ind w:left="0" w:firstLine="567"/>
        <w:rPr>
          <w:rFonts w:ascii="Times New Roman" w:hAnsi="Times New Roman" w:cs="Times New Roman"/>
          <w:sz w:val="26"/>
          <w:szCs w:val="26"/>
          <w:lang w:val="pt-BR"/>
        </w:rPr>
      </w:pPr>
      <w:r w:rsidRPr="00F85B9E">
        <w:rPr>
          <w:rFonts w:ascii="Times New Roman" w:hAnsi="Times New Roman" w:cs="Times New Roman"/>
          <w:b/>
          <w:bCs/>
          <w:sz w:val="26"/>
          <w:szCs w:val="26"/>
          <w:lang w:val="pt-BR"/>
        </w:rPr>
        <w:t>3.3. Trọng tài:</w:t>
      </w:r>
      <w:r w:rsidRPr="00F85B9E">
        <w:rPr>
          <w:rFonts w:ascii="Times New Roman" w:hAnsi="Times New Roman" w:cs="Times New Roman"/>
          <w:sz w:val="26"/>
          <w:szCs w:val="26"/>
          <w:lang w:val="pt-BR"/>
        </w:rPr>
        <w:t xml:space="preserve"> Do Bộ môn Giáo dục Thể chất Trường Đại học Cần Thơ và các đơn vị trong và ngoài trường đảm nhận. </w:t>
      </w:r>
    </w:p>
    <w:p w:rsidR="00561C0B" w:rsidRPr="00F85B9E" w:rsidRDefault="00561C0B" w:rsidP="002D1DDD">
      <w:pPr>
        <w:pStyle w:val="BodyTextIndent"/>
        <w:spacing w:line="288" w:lineRule="auto"/>
        <w:ind w:left="0" w:firstLine="567"/>
        <w:rPr>
          <w:rFonts w:ascii="Times New Roman" w:hAnsi="Times New Roman" w:cs="Times New Roman"/>
          <w:b/>
          <w:bCs/>
          <w:sz w:val="26"/>
          <w:szCs w:val="26"/>
          <w:lang w:val="pt-BR"/>
        </w:rPr>
      </w:pPr>
      <w:r w:rsidRPr="00F85B9E">
        <w:rPr>
          <w:rFonts w:ascii="Times New Roman" w:hAnsi="Times New Roman" w:cs="Times New Roman"/>
          <w:b/>
          <w:bCs/>
          <w:sz w:val="26"/>
          <w:szCs w:val="26"/>
          <w:lang w:val="pt-BR"/>
        </w:rPr>
        <w:t>3.4.</w:t>
      </w:r>
      <w:r w:rsidRPr="00F85B9E">
        <w:rPr>
          <w:rFonts w:ascii="Times New Roman" w:hAnsi="Times New Roman" w:cs="Times New Roman"/>
          <w:sz w:val="26"/>
          <w:szCs w:val="26"/>
          <w:lang w:val="pt-BR"/>
        </w:rPr>
        <w:t xml:space="preserve"> </w:t>
      </w:r>
      <w:r w:rsidRPr="00F85B9E">
        <w:rPr>
          <w:rFonts w:ascii="Times New Roman" w:hAnsi="Times New Roman" w:cs="Times New Roman"/>
          <w:b/>
          <w:bCs/>
          <w:sz w:val="26"/>
          <w:szCs w:val="26"/>
          <w:lang w:val="pt-BR"/>
        </w:rPr>
        <w:t xml:space="preserve">Thủ tục hồ sơ: </w:t>
      </w:r>
      <w:r w:rsidRPr="00F85B9E">
        <w:rPr>
          <w:rFonts w:ascii="Times New Roman" w:hAnsi="Times New Roman" w:cs="Times New Roman"/>
          <w:sz w:val="26"/>
          <w:szCs w:val="26"/>
          <w:lang w:val="pt-BR"/>
        </w:rPr>
        <w:t xml:space="preserve">Các đơn vị trực thuộc trường gởi một bản danh sách thi đấu từng môn của cá nhân, tập thể về ban tổ chức </w:t>
      </w:r>
      <w:r w:rsidRPr="00F85B9E">
        <w:rPr>
          <w:rFonts w:ascii="Times New Roman" w:hAnsi="Times New Roman" w:cs="Times New Roman"/>
          <w:b/>
          <w:bCs/>
          <w:sz w:val="26"/>
          <w:szCs w:val="26"/>
          <w:lang w:val="pt-BR"/>
        </w:rPr>
        <w:t>hạn chót là lúc 17 giờ 00 ngày 20/2/2019.</w:t>
      </w:r>
      <w:r w:rsidRPr="00F85B9E">
        <w:rPr>
          <w:rFonts w:ascii="Times New Roman" w:hAnsi="Times New Roman" w:cs="Times New Roman"/>
          <w:sz w:val="26"/>
          <w:szCs w:val="26"/>
          <w:lang w:val="pt-BR"/>
        </w:rPr>
        <w:t xml:space="preserve"> Nộp danh sách đăng ký thi đấu theo 2 hình thức:</w:t>
      </w:r>
    </w:p>
    <w:p w:rsidR="00561C0B" w:rsidRPr="00F85B9E" w:rsidRDefault="00561C0B" w:rsidP="002D1DDD">
      <w:pPr>
        <w:pStyle w:val="BodyTextIndent"/>
        <w:spacing w:line="288" w:lineRule="auto"/>
        <w:ind w:left="0" w:firstLine="567"/>
        <w:rPr>
          <w:rFonts w:ascii="Times New Roman" w:hAnsi="Times New Roman" w:cs="Times New Roman"/>
          <w:b/>
          <w:bCs/>
          <w:sz w:val="26"/>
          <w:szCs w:val="26"/>
          <w:lang w:val="pt-BR"/>
        </w:rPr>
      </w:pPr>
      <w:r w:rsidRPr="00F85B9E">
        <w:rPr>
          <w:rFonts w:ascii="Times New Roman" w:hAnsi="Times New Roman" w:cs="Times New Roman"/>
          <w:b/>
          <w:bCs/>
          <w:sz w:val="26"/>
          <w:szCs w:val="26"/>
          <w:lang w:val="pt-BR"/>
        </w:rPr>
        <w:t xml:space="preserve">- </w:t>
      </w:r>
      <w:r w:rsidRPr="00F85B9E">
        <w:rPr>
          <w:rFonts w:ascii="Times New Roman" w:hAnsi="Times New Roman" w:cs="Times New Roman"/>
          <w:sz w:val="26"/>
          <w:szCs w:val="26"/>
          <w:lang w:val="pt-BR"/>
        </w:rPr>
        <w:t xml:space="preserve">Văn bản cứng cho Đ/c Nguyễn Hữu Tri, tại Văn phòng BMGDTC ĐT: 0917477613 </w:t>
      </w:r>
    </w:p>
    <w:p w:rsidR="00561C0B" w:rsidRPr="00F85B9E" w:rsidRDefault="00561C0B" w:rsidP="002D1DDD">
      <w:pPr>
        <w:pStyle w:val="BodyTextIndent"/>
        <w:spacing w:line="288" w:lineRule="auto"/>
        <w:ind w:left="0" w:firstLine="567"/>
        <w:rPr>
          <w:rFonts w:ascii="Times New Roman" w:hAnsi="Times New Roman" w:cs="Times New Roman"/>
          <w:b/>
          <w:bCs/>
          <w:sz w:val="26"/>
          <w:szCs w:val="26"/>
          <w:lang w:val="pt-BR"/>
        </w:rPr>
      </w:pPr>
      <w:r w:rsidRPr="00F85B9E">
        <w:rPr>
          <w:rFonts w:ascii="Times New Roman" w:hAnsi="Times New Roman" w:cs="Times New Roman"/>
          <w:b/>
          <w:bCs/>
          <w:sz w:val="26"/>
          <w:szCs w:val="26"/>
          <w:lang w:val="pt-BR"/>
        </w:rPr>
        <w:t xml:space="preserve">- </w:t>
      </w:r>
      <w:r w:rsidRPr="00F85B9E">
        <w:rPr>
          <w:rFonts w:ascii="Times New Roman" w:hAnsi="Times New Roman" w:cs="Times New Roman"/>
          <w:sz w:val="26"/>
          <w:szCs w:val="26"/>
          <w:lang w:val="pt-BR"/>
        </w:rPr>
        <w:t xml:space="preserve">Email: </w:t>
      </w:r>
      <w:hyperlink r:id="rId7" w:history="1">
        <w:r w:rsidRPr="00F85B9E">
          <w:rPr>
            <w:rStyle w:val="Hyperlink"/>
            <w:rFonts w:ascii="Times New Roman" w:hAnsi="Times New Roman" w:cs="Times New Roman"/>
            <w:color w:val="auto"/>
            <w:sz w:val="26"/>
            <w:szCs w:val="26"/>
            <w:lang w:val="pt-BR"/>
          </w:rPr>
          <w:t>nhtri@ctu.edu.vn</w:t>
        </w:r>
      </w:hyperlink>
      <w:r w:rsidRPr="00F85B9E">
        <w:rPr>
          <w:rFonts w:ascii="Times New Roman" w:hAnsi="Times New Roman" w:cs="Times New Roman"/>
          <w:sz w:val="26"/>
          <w:szCs w:val="26"/>
          <w:lang w:val="pt-BR"/>
        </w:rPr>
        <w:t xml:space="preserve">  để tổng hợp trình Ban tổ chức (BTC) bố trí thời gian thi đấu hợp lý nhất. Nếu đơn vị nào đăng ký trể thời gian qui định trên xem như không tham dự.</w:t>
      </w:r>
    </w:p>
    <w:p w:rsidR="00561C0B" w:rsidRPr="00F85B9E" w:rsidRDefault="00561C0B" w:rsidP="002D1DDD">
      <w:pPr>
        <w:pStyle w:val="BodyTextIndent"/>
        <w:spacing w:line="288" w:lineRule="auto"/>
        <w:ind w:left="0" w:firstLine="567"/>
        <w:rPr>
          <w:rFonts w:ascii="Times New Roman" w:hAnsi="Times New Roman" w:cs="Times New Roman"/>
          <w:b/>
          <w:bCs/>
          <w:sz w:val="26"/>
          <w:szCs w:val="26"/>
          <w:lang w:val="pt-BR"/>
        </w:rPr>
      </w:pPr>
      <w:r w:rsidRPr="00F85B9E">
        <w:rPr>
          <w:rFonts w:ascii="Times New Roman" w:hAnsi="Times New Roman" w:cs="Times New Roman"/>
          <w:b/>
          <w:bCs/>
          <w:sz w:val="26"/>
          <w:szCs w:val="26"/>
          <w:lang w:val="pt-BR"/>
        </w:rPr>
        <w:t>3.5. Họp thông qua điều lệ</w:t>
      </w:r>
      <w:r w:rsidRPr="00F85B9E">
        <w:rPr>
          <w:rFonts w:ascii="Times New Roman" w:hAnsi="Times New Roman" w:cs="Times New Roman"/>
          <w:sz w:val="26"/>
          <w:szCs w:val="26"/>
          <w:lang w:val="pt-BR"/>
        </w:rPr>
        <w:t xml:space="preserve">: </w:t>
      </w:r>
      <w:r w:rsidRPr="00F85B9E">
        <w:rPr>
          <w:rFonts w:ascii="Times New Roman" w:hAnsi="Times New Roman" w:cs="Times New Roman"/>
          <w:b/>
          <w:bCs/>
          <w:sz w:val="26"/>
          <w:szCs w:val="26"/>
          <w:lang w:val="pt-BR"/>
        </w:rPr>
        <w:t>Lúc 08 giờ 30, ngày 15 tháng 01 năm 2019</w:t>
      </w:r>
      <w:r w:rsidRPr="00F85B9E">
        <w:rPr>
          <w:rFonts w:ascii="Times New Roman" w:hAnsi="Times New Roman" w:cs="Times New Roman"/>
          <w:sz w:val="26"/>
          <w:szCs w:val="26"/>
          <w:lang w:val="pt-BR"/>
        </w:rPr>
        <w:t xml:space="preserve"> tại Phòng họp Bộ môn Giáo dục Thể chất Nhà thi đấu TDTT, thành phần Ban Tổ chức, đại diện Lãnh đạo các đơn vị tham dự giải. </w:t>
      </w:r>
    </w:p>
    <w:p w:rsidR="00561C0B" w:rsidRPr="00F85B9E" w:rsidRDefault="00561C0B" w:rsidP="002D1DDD">
      <w:pPr>
        <w:pStyle w:val="BodyTextIndent"/>
        <w:spacing w:line="288" w:lineRule="auto"/>
        <w:ind w:left="0" w:firstLine="567"/>
        <w:rPr>
          <w:rFonts w:ascii="Times New Roman" w:hAnsi="Times New Roman" w:cs="Times New Roman"/>
          <w:b/>
          <w:bCs/>
          <w:sz w:val="26"/>
          <w:szCs w:val="26"/>
          <w:lang w:val="pt-BR"/>
        </w:rPr>
      </w:pPr>
      <w:r w:rsidRPr="00F85B9E">
        <w:rPr>
          <w:rFonts w:ascii="Times New Roman" w:hAnsi="Times New Roman" w:cs="Times New Roman"/>
          <w:b/>
          <w:bCs/>
          <w:sz w:val="26"/>
          <w:szCs w:val="26"/>
          <w:lang w:val="pt-BR"/>
        </w:rPr>
        <w:t>3.6.</w:t>
      </w:r>
      <w:r w:rsidRPr="00F85B9E">
        <w:rPr>
          <w:rFonts w:ascii="Times New Roman" w:hAnsi="Times New Roman" w:cs="Times New Roman"/>
          <w:sz w:val="26"/>
          <w:szCs w:val="26"/>
          <w:lang w:val="pt-BR"/>
        </w:rPr>
        <w:t xml:space="preserve"> </w:t>
      </w:r>
      <w:r w:rsidRPr="00F85B9E">
        <w:rPr>
          <w:rFonts w:ascii="Times New Roman" w:hAnsi="Times New Roman" w:cs="Times New Roman"/>
          <w:b/>
          <w:bCs/>
          <w:sz w:val="26"/>
          <w:szCs w:val="26"/>
          <w:lang w:val="pt-BR"/>
        </w:rPr>
        <w:t xml:space="preserve">Thời gian họp bốc thăm thi đấu: Lúc 08 giờ 30 ngày 23 tháng 02 năm 2019 </w:t>
      </w:r>
      <w:r w:rsidRPr="00F85B9E">
        <w:rPr>
          <w:rFonts w:ascii="Times New Roman" w:hAnsi="Times New Roman" w:cs="Times New Roman"/>
          <w:sz w:val="26"/>
          <w:szCs w:val="26"/>
          <w:lang w:val="pt-BR"/>
        </w:rPr>
        <w:t xml:space="preserve">tại  Phòng họp Bộ môn Giáo dục Thể chất. Mỗi đơn vị cử ít nhất 03 người trực tiếp bốc thăm </w:t>
      </w:r>
      <w:r w:rsidRPr="00F85B9E">
        <w:rPr>
          <w:rFonts w:ascii="Times New Roman" w:hAnsi="Times New Roman" w:cs="Times New Roman"/>
          <w:i/>
          <w:iCs/>
          <w:sz w:val="26"/>
          <w:szCs w:val="26"/>
          <w:lang w:val="pt-BR"/>
        </w:rPr>
        <w:t>(đại diện lãnh đạo, phụ trách văn thể và và các cộng sự nắm rõ các nội dung đăng ký tham dự Hội thao của đơn vị)</w:t>
      </w:r>
      <w:r w:rsidRPr="00F85B9E">
        <w:rPr>
          <w:rFonts w:ascii="Times New Roman" w:hAnsi="Times New Roman" w:cs="Times New Roman"/>
          <w:sz w:val="26"/>
          <w:szCs w:val="26"/>
          <w:lang w:val="pt-BR"/>
        </w:rPr>
        <w:t xml:space="preserve">. Sau khi bốc thăm, Ban tổ chức sẽ gởi lịch thi đấu cụ thể cho các đơn vị tham gia. </w:t>
      </w:r>
    </w:p>
    <w:p w:rsidR="00561C0B" w:rsidRPr="00F85B9E" w:rsidRDefault="00561C0B" w:rsidP="002D1DDD">
      <w:pPr>
        <w:pStyle w:val="BodyTextIndent"/>
        <w:spacing w:line="288" w:lineRule="auto"/>
        <w:ind w:left="0" w:firstLine="567"/>
        <w:rPr>
          <w:rFonts w:ascii="Times New Roman" w:hAnsi="Times New Roman" w:cs="Times New Roman"/>
          <w:sz w:val="26"/>
          <w:szCs w:val="26"/>
          <w:lang w:val="pt-BR"/>
        </w:rPr>
      </w:pPr>
      <w:r w:rsidRPr="00F85B9E">
        <w:rPr>
          <w:rFonts w:ascii="Times New Roman" w:hAnsi="Times New Roman" w:cs="Times New Roman"/>
          <w:b/>
          <w:bCs/>
          <w:sz w:val="26"/>
          <w:szCs w:val="26"/>
          <w:lang w:val="pt-BR"/>
        </w:rPr>
        <w:t>3.7.</w:t>
      </w:r>
      <w:r w:rsidRPr="00F85B9E">
        <w:rPr>
          <w:rFonts w:ascii="Times New Roman" w:hAnsi="Times New Roman" w:cs="Times New Roman"/>
          <w:sz w:val="26"/>
          <w:szCs w:val="26"/>
          <w:lang w:val="pt-BR"/>
        </w:rPr>
        <w:t xml:space="preserve"> Thời gian:</w:t>
      </w:r>
      <w:r w:rsidRPr="00F85B9E">
        <w:rPr>
          <w:rFonts w:ascii="Times New Roman" w:hAnsi="Times New Roman" w:cs="Times New Roman"/>
          <w:b/>
          <w:bCs/>
          <w:sz w:val="26"/>
          <w:szCs w:val="26"/>
          <w:lang w:val="pt-BR"/>
        </w:rPr>
        <w:t xml:space="preserve"> Khai mạc giải 07h30 ngày 03 tháng 03 năm 2019</w:t>
      </w:r>
      <w:r w:rsidRPr="00F85B9E">
        <w:rPr>
          <w:rFonts w:ascii="Times New Roman" w:hAnsi="Times New Roman" w:cs="Times New Roman"/>
          <w:sz w:val="26"/>
          <w:szCs w:val="26"/>
          <w:lang w:val="pt-BR"/>
        </w:rPr>
        <w:t xml:space="preserve"> và </w:t>
      </w:r>
      <w:r w:rsidRPr="00F85B9E">
        <w:rPr>
          <w:rFonts w:ascii="Times New Roman" w:hAnsi="Times New Roman" w:cs="Times New Roman"/>
          <w:b/>
          <w:bCs/>
          <w:sz w:val="26"/>
          <w:szCs w:val="26"/>
          <w:lang w:val="pt-BR"/>
        </w:rPr>
        <w:t xml:space="preserve">Bế mạc </w:t>
      </w:r>
      <w:r w:rsidRPr="00F85B9E">
        <w:rPr>
          <w:rFonts w:ascii="Times New Roman" w:hAnsi="Times New Roman" w:cs="Times New Roman"/>
          <w:i/>
          <w:iCs/>
          <w:sz w:val="26"/>
          <w:szCs w:val="26"/>
          <w:lang w:val="pt-BR"/>
        </w:rPr>
        <w:t xml:space="preserve">(dự kiến) </w:t>
      </w:r>
      <w:r w:rsidRPr="00F85B9E">
        <w:rPr>
          <w:rFonts w:ascii="Times New Roman" w:hAnsi="Times New Roman" w:cs="Times New Roman"/>
          <w:b/>
          <w:bCs/>
          <w:sz w:val="26"/>
          <w:szCs w:val="26"/>
          <w:lang w:val="pt-BR"/>
        </w:rPr>
        <w:t>10h00 ngày 31 tháng 03 năm 2019</w:t>
      </w:r>
      <w:r w:rsidRPr="00F85B9E">
        <w:rPr>
          <w:rFonts w:ascii="Times New Roman" w:hAnsi="Times New Roman" w:cs="Times New Roman"/>
          <w:sz w:val="26"/>
          <w:szCs w:val="26"/>
          <w:lang w:val="pt-BR"/>
        </w:rPr>
        <w:t xml:space="preserve"> nhân dịp kỷ niệm 53 năm ngày thành lập trường. Địa điểm tại Nhà thi đấu TDTT. </w:t>
      </w:r>
    </w:p>
    <w:p w:rsidR="00561C0B" w:rsidRPr="00F85B9E" w:rsidRDefault="00561C0B" w:rsidP="002D1DDD">
      <w:pPr>
        <w:pStyle w:val="BodyTextIndent"/>
        <w:spacing w:line="288" w:lineRule="auto"/>
        <w:ind w:left="0" w:firstLine="567"/>
        <w:rPr>
          <w:rFonts w:ascii="Times New Roman" w:hAnsi="Times New Roman" w:cs="Times New Roman"/>
          <w:sz w:val="26"/>
          <w:szCs w:val="26"/>
          <w:lang w:val="pt-BR"/>
        </w:rPr>
      </w:pPr>
      <w:r w:rsidRPr="00F85B9E">
        <w:rPr>
          <w:rFonts w:ascii="Times New Roman" w:hAnsi="Times New Roman" w:cs="Times New Roman"/>
          <w:b/>
          <w:bCs/>
          <w:sz w:val="26"/>
          <w:szCs w:val="26"/>
          <w:lang w:val="pt-BR"/>
        </w:rPr>
        <w:t>3</w:t>
      </w:r>
      <w:r w:rsidRPr="00F85B9E">
        <w:rPr>
          <w:rFonts w:ascii="Times New Roman" w:hAnsi="Times New Roman" w:cs="Times New Roman"/>
          <w:sz w:val="26"/>
          <w:szCs w:val="26"/>
          <w:lang w:val="pt-BR"/>
        </w:rPr>
        <w:t>.</w:t>
      </w:r>
      <w:r w:rsidRPr="00F85B9E">
        <w:rPr>
          <w:rFonts w:ascii="Times New Roman" w:hAnsi="Times New Roman" w:cs="Times New Roman"/>
          <w:b/>
          <w:bCs/>
          <w:sz w:val="26"/>
          <w:szCs w:val="26"/>
          <w:lang w:val="pt-BR"/>
        </w:rPr>
        <w:t>8.</w:t>
      </w:r>
      <w:r w:rsidRPr="00F85B9E">
        <w:rPr>
          <w:rFonts w:ascii="Times New Roman" w:hAnsi="Times New Roman" w:cs="Times New Roman"/>
          <w:sz w:val="26"/>
          <w:szCs w:val="26"/>
          <w:lang w:val="pt-BR"/>
        </w:rPr>
        <w:t xml:space="preserve"> Trong các môn tập thể như: bóng đá, bóng chuyền, kéo co đơn vị nào không tham gia sẽ không được xếp giải toàn đoàn </w:t>
      </w:r>
      <w:r w:rsidRPr="00F85B9E">
        <w:rPr>
          <w:rFonts w:ascii="Times New Roman" w:hAnsi="Times New Roman" w:cs="Times New Roman"/>
          <w:i/>
          <w:iCs/>
          <w:sz w:val="26"/>
          <w:szCs w:val="26"/>
          <w:lang w:val="pt-BR"/>
        </w:rPr>
        <w:t>(bỏ cuộc xem như không tham gia).</w:t>
      </w:r>
      <w:r w:rsidRPr="00F85B9E">
        <w:rPr>
          <w:rFonts w:ascii="Times New Roman" w:hAnsi="Times New Roman" w:cs="Times New Roman"/>
          <w:sz w:val="26"/>
          <w:szCs w:val="26"/>
          <w:lang w:val="pt-BR"/>
        </w:rPr>
        <w:t xml:space="preserve"> </w:t>
      </w:r>
    </w:p>
    <w:p w:rsidR="00561C0B" w:rsidRPr="00F85B9E" w:rsidRDefault="00561C0B" w:rsidP="002D1DDD">
      <w:pPr>
        <w:pStyle w:val="BodyTextIndent"/>
        <w:tabs>
          <w:tab w:val="left" w:pos="513"/>
        </w:tabs>
        <w:spacing w:line="288" w:lineRule="auto"/>
        <w:ind w:left="0" w:firstLine="567"/>
        <w:rPr>
          <w:rFonts w:ascii="Times New Roman" w:hAnsi="Times New Roman" w:cs="Times New Roman"/>
          <w:sz w:val="26"/>
          <w:szCs w:val="26"/>
          <w:lang w:val="pt-BR"/>
        </w:rPr>
      </w:pPr>
      <w:r w:rsidRPr="00F85B9E">
        <w:rPr>
          <w:rFonts w:ascii="Times New Roman" w:hAnsi="Times New Roman" w:cs="Times New Roman"/>
          <w:b/>
          <w:bCs/>
          <w:sz w:val="26"/>
          <w:szCs w:val="26"/>
          <w:lang w:val="pt-BR"/>
        </w:rPr>
        <w:t>3.9.</w:t>
      </w:r>
      <w:r w:rsidRPr="00F85B9E">
        <w:rPr>
          <w:rFonts w:ascii="Times New Roman" w:hAnsi="Times New Roman" w:cs="Times New Roman"/>
          <w:sz w:val="26"/>
          <w:szCs w:val="26"/>
          <w:lang w:val="pt-BR"/>
        </w:rPr>
        <w:t xml:space="preserve"> Các đơn vị được đăng ký danh sách không giới hạn và có dán ảnh (3x4) để BTC công khai danh sách ảnh, nhưng khi thi đấu chỉ đăng ký số lượng đúng luật của môn thi đấu đó.</w:t>
      </w:r>
    </w:p>
    <w:p w:rsidR="00561C0B" w:rsidRPr="00F85B9E" w:rsidRDefault="00561C0B" w:rsidP="002D1DDD">
      <w:pPr>
        <w:pStyle w:val="BodyTextIndent"/>
        <w:tabs>
          <w:tab w:val="left" w:pos="513"/>
          <w:tab w:val="left" w:pos="570"/>
        </w:tabs>
        <w:spacing w:line="288" w:lineRule="auto"/>
        <w:ind w:left="0" w:firstLine="567"/>
        <w:rPr>
          <w:rFonts w:ascii="Times New Roman" w:hAnsi="Times New Roman" w:cs="Times New Roman"/>
          <w:b/>
          <w:bCs/>
          <w:sz w:val="26"/>
          <w:szCs w:val="26"/>
          <w:lang w:val="pt-BR"/>
        </w:rPr>
      </w:pPr>
      <w:r w:rsidRPr="00F85B9E">
        <w:rPr>
          <w:rFonts w:ascii="Times New Roman" w:hAnsi="Times New Roman" w:cs="Times New Roman"/>
          <w:b/>
          <w:bCs/>
          <w:sz w:val="26"/>
          <w:szCs w:val="26"/>
          <w:lang w:val="pt-BR"/>
        </w:rPr>
        <w:t>3.10.</w:t>
      </w:r>
      <w:r w:rsidRPr="00F85B9E">
        <w:rPr>
          <w:rFonts w:ascii="Times New Roman" w:hAnsi="Times New Roman" w:cs="Times New Roman"/>
          <w:sz w:val="26"/>
          <w:szCs w:val="26"/>
          <w:lang w:val="pt-BR"/>
        </w:rPr>
        <w:t xml:space="preserve"> VĐV chỉ được thi đấu cho 01 đơn vị trong suốt quá trình giải được tổ chức. </w:t>
      </w:r>
    </w:p>
    <w:p w:rsidR="00561C0B" w:rsidRPr="00F85B9E" w:rsidRDefault="00561C0B" w:rsidP="002D1DDD">
      <w:pPr>
        <w:pStyle w:val="BodyTextIndent"/>
        <w:tabs>
          <w:tab w:val="left" w:pos="0"/>
          <w:tab w:val="left" w:pos="513"/>
        </w:tabs>
        <w:spacing w:line="288" w:lineRule="auto"/>
        <w:ind w:left="0" w:firstLine="567"/>
        <w:rPr>
          <w:rFonts w:ascii="Times New Roman" w:hAnsi="Times New Roman" w:cs="Times New Roman"/>
          <w:b/>
          <w:bCs/>
          <w:sz w:val="26"/>
          <w:szCs w:val="26"/>
          <w:lang w:val="pt-BR"/>
        </w:rPr>
      </w:pPr>
      <w:r w:rsidRPr="00F85B9E">
        <w:rPr>
          <w:rFonts w:ascii="Times New Roman" w:hAnsi="Times New Roman" w:cs="Times New Roman"/>
          <w:b/>
          <w:bCs/>
          <w:sz w:val="26"/>
          <w:szCs w:val="26"/>
          <w:lang w:val="pt-BR"/>
        </w:rPr>
        <w:t xml:space="preserve">3.11. </w:t>
      </w:r>
      <w:r w:rsidRPr="00F85B9E">
        <w:rPr>
          <w:rFonts w:ascii="Times New Roman" w:hAnsi="Times New Roman" w:cs="Times New Roman"/>
          <w:sz w:val="26"/>
          <w:szCs w:val="26"/>
          <w:lang w:val="pt-BR"/>
        </w:rPr>
        <w:t>Trước</w:t>
      </w:r>
      <w:r w:rsidRPr="00F85B9E">
        <w:rPr>
          <w:rFonts w:ascii="Times New Roman" w:hAnsi="Times New Roman" w:cs="Times New Roman"/>
          <w:b/>
          <w:bCs/>
          <w:sz w:val="26"/>
          <w:szCs w:val="26"/>
          <w:lang w:val="pt-BR"/>
        </w:rPr>
        <w:t xml:space="preserve"> </w:t>
      </w:r>
      <w:r w:rsidRPr="00F85B9E">
        <w:rPr>
          <w:rFonts w:ascii="Times New Roman" w:hAnsi="Times New Roman" w:cs="Times New Roman"/>
          <w:sz w:val="26"/>
          <w:szCs w:val="26"/>
          <w:lang w:val="pt-BR"/>
        </w:rPr>
        <w:t>khi thi đấu BTC kiểm tra thẻ SV/ thẻ cán bộ của các VĐV.</w:t>
      </w:r>
    </w:p>
    <w:p w:rsidR="00561C0B" w:rsidRPr="00F85B9E" w:rsidRDefault="00561C0B" w:rsidP="002D1DDD">
      <w:pPr>
        <w:pStyle w:val="BodyTextIndent"/>
        <w:tabs>
          <w:tab w:val="left" w:pos="513"/>
          <w:tab w:val="left" w:pos="570"/>
        </w:tabs>
        <w:spacing w:line="288" w:lineRule="auto"/>
        <w:ind w:left="0" w:firstLine="567"/>
        <w:rPr>
          <w:rFonts w:ascii="Times New Roman" w:hAnsi="Times New Roman" w:cs="Times New Roman"/>
          <w:i/>
          <w:iCs/>
          <w:sz w:val="26"/>
          <w:szCs w:val="26"/>
          <w:lang w:val="pt-BR"/>
        </w:rPr>
      </w:pPr>
      <w:r w:rsidRPr="00F85B9E">
        <w:rPr>
          <w:rFonts w:ascii="Times New Roman" w:hAnsi="Times New Roman" w:cs="Times New Roman"/>
          <w:b/>
          <w:bCs/>
          <w:sz w:val="26"/>
          <w:szCs w:val="26"/>
          <w:lang w:val="pt-BR"/>
        </w:rPr>
        <w:t xml:space="preserve">3.12. Tính điểm giải toàn đoàn: </w:t>
      </w:r>
      <w:r w:rsidRPr="00F85B9E">
        <w:rPr>
          <w:rFonts w:ascii="Times New Roman" w:hAnsi="Times New Roman" w:cs="Times New Roman"/>
          <w:sz w:val="26"/>
          <w:szCs w:val="26"/>
          <w:lang w:val="pt-BR"/>
        </w:rPr>
        <w:t xml:space="preserve">theo hệ thống olympic </w:t>
      </w:r>
      <w:r w:rsidRPr="00F85B9E">
        <w:rPr>
          <w:rFonts w:ascii="Times New Roman" w:hAnsi="Times New Roman" w:cs="Times New Roman"/>
          <w:i/>
          <w:iCs/>
          <w:sz w:val="26"/>
          <w:szCs w:val="26"/>
          <w:lang w:val="pt-BR"/>
        </w:rPr>
        <w:t>(xếp theo số lượng huy chương vàng, bạc và đồng).</w:t>
      </w:r>
    </w:p>
    <w:p w:rsidR="00561C0B" w:rsidRPr="00F85B9E" w:rsidRDefault="00561C0B" w:rsidP="002D1DDD">
      <w:pPr>
        <w:pStyle w:val="BodyTextIndent"/>
        <w:tabs>
          <w:tab w:val="left" w:pos="513"/>
          <w:tab w:val="left" w:pos="570"/>
        </w:tabs>
        <w:spacing w:line="288" w:lineRule="auto"/>
        <w:ind w:left="0" w:firstLine="567"/>
        <w:rPr>
          <w:rFonts w:ascii="Times New Roman" w:hAnsi="Times New Roman" w:cs="Times New Roman"/>
          <w:sz w:val="26"/>
          <w:szCs w:val="26"/>
          <w:lang w:val="pt-BR"/>
        </w:rPr>
      </w:pPr>
      <w:r w:rsidRPr="00F85B9E">
        <w:rPr>
          <w:rFonts w:ascii="Times New Roman" w:hAnsi="Times New Roman" w:cs="Times New Roman"/>
          <w:b/>
          <w:bCs/>
          <w:sz w:val="26"/>
          <w:szCs w:val="26"/>
          <w:lang w:val="pt-BR"/>
        </w:rPr>
        <w:t>3.13.</w:t>
      </w:r>
      <w:r w:rsidRPr="00F85B9E">
        <w:rPr>
          <w:rFonts w:ascii="Times New Roman" w:hAnsi="Times New Roman" w:cs="Times New Roman"/>
          <w:b/>
          <w:bCs/>
          <w:i/>
          <w:iCs/>
          <w:sz w:val="26"/>
          <w:szCs w:val="26"/>
          <w:lang w:val="pt-BR"/>
        </w:rPr>
        <w:t xml:space="preserve"> </w:t>
      </w:r>
      <w:r w:rsidRPr="00F85B9E">
        <w:rPr>
          <w:rFonts w:ascii="Times New Roman" w:hAnsi="Times New Roman" w:cs="Times New Roman"/>
          <w:sz w:val="26"/>
          <w:szCs w:val="26"/>
          <w:lang w:val="pt-BR"/>
        </w:rPr>
        <w:t xml:space="preserve">Ban tổ chức Hội thao chọn môn bóng chuyền nam là môn thể thao truyền thống của Hội thao </w:t>
      </w:r>
      <w:r w:rsidRPr="00F85B9E">
        <w:rPr>
          <w:rFonts w:ascii="Times New Roman" w:hAnsi="Times New Roman" w:cs="Times New Roman"/>
          <w:i/>
          <w:iCs/>
          <w:sz w:val="26"/>
          <w:szCs w:val="26"/>
          <w:lang w:val="pt-BR"/>
        </w:rPr>
        <w:t>(nội dung bắt buộc các đơn vị phải đăng ký tham dự)</w:t>
      </w:r>
      <w:r w:rsidRPr="00F85B9E">
        <w:rPr>
          <w:rFonts w:ascii="Times New Roman" w:hAnsi="Times New Roman" w:cs="Times New Roman"/>
          <w:sz w:val="26"/>
          <w:szCs w:val="26"/>
          <w:lang w:val="pt-BR"/>
        </w:rPr>
        <w:t>.</w:t>
      </w:r>
    </w:p>
    <w:p w:rsidR="00561C0B" w:rsidRPr="00F85B9E" w:rsidRDefault="00561C0B" w:rsidP="002D1DDD">
      <w:pPr>
        <w:pStyle w:val="BodyTextIndent"/>
        <w:spacing w:line="288" w:lineRule="auto"/>
        <w:ind w:left="0" w:firstLine="567"/>
        <w:rPr>
          <w:rFonts w:ascii="Times New Roman" w:hAnsi="Times New Roman" w:cs="Times New Roman"/>
          <w:sz w:val="26"/>
          <w:szCs w:val="26"/>
          <w:lang w:val="pt-BR"/>
        </w:rPr>
      </w:pPr>
      <w:r w:rsidRPr="00F85B9E">
        <w:rPr>
          <w:rFonts w:ascii="Times New Roman" w:hAnsi="Times New Roman" w:cs="Times New Roman"/>
          <w:b/>
          <w:bCs/>
          <w:sz w:val="26"/>
          <w:szCs w:val="26"/>
          <w:lang w:val="pt-BR"/>
        </w:rPr>
        <w:t xml:space="preserve">3.14. </w:t>
      </w:r>
      <w:r w:rsidRPr="00F85B9E">
        <w:rPr>
          <w:rFonts w:ascii="Times New Roman" w:hAnsi="Times New Roman" w:cs="Times New Roman"/>
          <w:sz w:val="26"/>
          <w:szCs w:val="26"/>
          <w:lang w:val="pt-BR"/>
        </w:rPr>
        <w:t>Chỉ có BTC giải mới có quyền thay đổi điều lệ thi đấu cho phù hợp khi cần thiết</w:t>
      </w:r>
    </w:p>
    <w:p w:rsidR="00561C0B" w:rsidRPr="00F85B9E" w:rsidRDefault="00561C0B" w:rsidP="002D1DDD">
      <w:pPr>
        <w:pStyle w:val="BodyTextIndent"/>
        <w:spacing w:line="288" w:lineRule="auto"/>
        <w:ind w:left="0" w:firstLine="567"/>
        <w:rPr>
          <w:rFonts w:ascii="Times New Roman" w:hAnsi="Times New Roman" w:cs="Times New Roman"/>
          <w:sz w:val="26"/>
          <w:szCs w:val="26"/>
          <w:lang w:val="pt-BR"/>
        </w:rPr>
      </w:pPr>
    </w:p>
    <w:p w:rsidR="00561C0B" w:rsidRPr="00F85B9E" w:rsidRDefault="00561C0B" w:rsidP="00FD7B5A">
      <w:pPr>
        <w:pStyle w:val="BodyTextIndent"/>
        <w:spacing w:line="288" w:lineRule="auto"/>
        <w:ind w:left="0"/>
        <w:rPr>
          <w:rFonts w:ascii="Times New Roman" w:hAnsi="Times New Roman" w:cs="Times New Roman"/>
          <w:b/>
          <w:bCs/>
          <w:sz w:val="26"/>
          <w:szCs w:val="26"/>
          <w:lang w:val="pt-BR"/>
        </w:rPr>
      </w:pPr>
      <w:r w:rsidRPr="00F85B9E">
        <w:rPr>
          <w:rFonts w:ascii="Times New Roman" w:hAnsi="Times New Roman" w:cs="Times New Roman"/>
          <w:b/>
          <w:bCs/>
          <w:sz w:val="26"/>
          <w:szCs w:val="26"/>
          <w:lang w:val="pt-BR"/>
        </w:rPr>
        <w:t xml:space="preserve">IV. NHỮNG QUI ĐỊNH RIÊNG CHO TỪNG MÔN </w:t>
      </w:r>
    </w:p>
    <w:p w:rsidR="00561C0B" w:rsidRPr="00F85B9E" w:rsidRDefault="00561C0B" w:rsidP="00FD7B5A">
      <w:pPr>
        <w:pStyle w:val="BodyTextIndent"/>
        <w:spacing w:line="288" w:lineRule="auto"/>
        <w:ind w:left="0"/>
        <w:rPr>
          <w:rFonts w:ascii="Times New Roman" w:hAnsi="Times New Roman" w:cs="Times New Roman"/>
          <w:b/>
          <w:bCs/>
          <w:sz w:val="26"/>
          <w:szCs w:val="26"/>
          <w:lang w:val="pt-BR"/>
        </w:rPr>
      </w:pPr>
      <w:r w:rsidRPr="00F85B9E">
        <w:rPr>
          <w:rFonts w:ascii="Times New Roman" w:hAnsi="Times New Roman" w:cs="Times New Roman"/>
          <w:b/>
          <w:bCs/>
          <w:sz w:val="26"/>
          <w:szCs w:val="26"/>
          <w:lang w:val="pt-BR"/>
        </w:rPr>
        <w:t xml:space="preserve">4.1. Bóng đá </w:t>
      </w:r>
    </w:p>
    <w:p w:rsidR="00561C0B" w:rsidRPr="00F85B9E" w:rsidRDefault="00561C0B" w:rsidP="002D1DDD">
      <w:pPr>
        <w:pStyle w:val="BodyTextIndent"/>
        <w:tabs>
          <w:tab w:val="left" w:pos="0"/>
          <w:tab w:val="left" w:pos="684"/>
        </w:tabs>
        <w:spacing w:line="288" w:lineRule="auto"/>
        <w:ind w:left="0" w:firstLine="567"/>
        <w:rPr>
          <w:rFonts w:ascii="Times New Roman" w:hAnsi="Times New Roman" w:cs="Times New Roman"/>
          <w:b/>
          <w:bCs/>
          <w:i/>
          <w:iCs/>
          <w:sz w:val="26"/>
          <w:szCs w:val="26"/>
          <w:lang w:val="pt-BR"/>
        </w:rPr>
      </w:pPr>
      <w:r w:rsidRPr="00F85B9E">
        <w:rPr>
          <w:rFonts w:ascii="Times New Roman" w:hAnsi="Times New Roman" w:cs="Times New Roman"/>
          <w:b/>
          <w:bCs/>
          <w:i/>
          <w:iCs/>
          <w:sz w:val="26"/>
          <w:szCs w:val="26"/>
          <w:lang w:val="pt-BR"/>
        </w:rPr>
        <w:tab/>
        <w:t>4.1.1. Bóng đá nam 11 người</w:t>
      </w:r>
    </w:p>
    <w:p w:rsidR="00561C0B" w:rsidRPr="00F85B9E" w:rsidRDefault="00561C0B" w:rsidP="00B5038D">
      <w:pPr>
        <w:pStyle w:val="BodyTextIndent"/>
        <w:spacing w:line="288" w:lineRule="auto"/>
        <w:ind w:left="0" w:firstLine="709"/>
        <w:rPr>
          <w:rFonts w:ascii="Times New Roman" w:hAnsi="Times New Roman" w:cs="Times New Roman"/>
          <w:sz w:val="26"/>
          <w:szCs w:val="26"/>
          <w:lang w:val="pt-BR"/>
        </w:rPr>
      </w:pPr>
      <w:r w:rsidRPr="00F85B9E">
        <w:rPr>
          <w:rFonts w:ascii="Times New Roman" w:hAnsi="Times New Roman" w:cs="Times New Roman"/>
          <w:b/>
          <w:bCs/>
          <w:sz w:val="26"/>
          <w:szCs w:val="26"/>
          <w:lang w:val="pt-BR"/>
        </w:rPr>
        <w:t xml:space="preserve">- </w:t>
      </w:r>
      <w:r w:rsidRPr="00F85B9E">
        <w:rPr>
          <w:rFonts w:ascii="Times New Roman" w:hAnsi="Times New Roman" w:cs="Times New Roman"/>
          <w:sz w:val="26"/>
          <w:szCs w:val="26"/>
          <w:lang w:val="pt-BR"/>
        </w:rPr>
        <w:t>Thể thức thi đấu theo hai giai đoạn I và II, giai đoạn I chia bảng thi đấu vòng tròn một lượt tính điểm (có trận hoà) chọn hai đội nhất nhì ở mỗi bảng vào giai đoạn II. Giai đoạn II  tổ chức thi đấu tứ kết, bán kết và chung kết (nếu hai đội hoà sẽ thi đá luân lưu 11m, không thi đấu hiệp phụ).</w:t>
      </w:r>
    </w:p>
    <w:p w:rsidR="00561C0B" w:rsidRPr="00F85B9E" w:rsidRDefault="00561C0B" w:rsidP="00B5038D">
      <w:pPr>
        <w:pStyle w:val="BodyTextIndent"/>
        <w:tabs>
          <w:tab w:val="left" w:pos="0"/>
        </w:tabs>
        <w:spacing w:line="288" w:lineRule="auto"/>
        <w:ind w:left="0" w:firstLine="709"/>
        <w:rPr>
          <w:rFonts w:ascii="Times New Roman" w:hAnsi="Times New Roman" w:cs="Times New Roman"/>
          <w:i/>
          <w:iCs/>
          <w:sz w:val="26"/>
          <w:szCs w:val="26"/>
          <w:lang w:val="pt-BR"/>
        </w:rPr>
      </w:pPr>
      <w:r w:rsidRPr="00F85B9E">
        <w:rPr>
          <w:rFonts w:ascii="Times New Roman" w:hAnsi="Times New Roman" w:cs="Times New Roman"/>
          <w:sz w:val="26"/>
          <w:szCs w:val="26"/>
          <w:lang w:val="pt-BR"/>
        </w:rPr>
        <w:tab/>
        <w:t xml:space="preserve">- Mỗi đơn vị đăng ký  01 trưởng đoàn, 01 HLV và gồm 20 VĐV </w:t>
      </w:r>
      <w:r w:rsidRPr="00F85B9E">
        <w:rPr>
          <w:rFonts w:ascii="Times New Roman" w:hAnsi="Times New Roman" w:cs="Times New Roman"/>
          <w:i/>
          <w:iCs/>
          <w:sz w:val="26"/>
          <w:szCs w:val="26"/>
          <w:lang w:val="pt-BR"/>
        </w:rPr>
        <w:t>(đăng ký VĐV khi thi đấu)</w:t>
      </w:r>
    </w:p>
    <w:p w:rsidR="00561C0B" w:rsidRPr="00F85B9E" w:rsidRDefault="00561C0B" w:rsidP="00B5038D">
      <w:pPr>
        <w:pStyle w:val="BodyTextIndent"/>
        <w:tabs>
          <w:tab w:val="left" w:pos="0"/>
        </w:tabs>
        <w:spacing w:line="288" w:lineRule="auto"/>
        <w:ind w:left="0" w:firstLine="709"/>
        <w:rPr>
          <w:rFonts w:ascii="Times New Roman" w:hAnsi="Times New Roman" w:cs="Times New Roman"/>
          <w:sz w:val="26"/>
          <w:szCs w:val="26"/>
          <w:lang w:val="pt-BR"/>
        </w:rPr>
      </w:pPr>
      <w:r w:rsidRPr="00F85B9E">
        <w:rPr>
          <w:rFonts w:ascii="Times New Roman" w:hAnsi="Times New Roman" w:cs="Times New Roman"/>
          <w:sz w:val="26"/>
          <w:szCs w:val="26"/>
          <w:lang w:val="pt-BR"/>
        </w:rPr>
        <w:tab/>
        <w:t>- Một trận đấu gồm hai hiệp, mỗi hiệp 40 phút, nghỉ giữa hai hiệp 15 phút.</w:t>
      </w:r>
    </w:p>
    <w:p w:rsidR="00561C0B" w:rsidRPr="00F85B9E" w:rsidRDefault="00561C0B" w:rsidP="00B5038D">
      <w:pPr>
        <w:pStyle w:val="BodyTextIndent"/>
        <w:tabs>
          <w:tab w:val="left" w:pos="0"/>
        </w:tabs>
        <w:spacing w:line="288" w:lineRule="auto"/>
        <w:ind w:left="0" w:firstLine="709"/>
        <w:rPr>
          <w:rFonts w:ascii="Times New Roman" w:hAnsi="Times New Roman" w:cs="Times New Roman"/>
          <w:sz w:val="26"/>
          <w:szCs w:val="26"/>
          <w:lang w:val="pt-BR"/>
        </w:rPr>
      </w:pPr>
      <w:r w:rsidRPr="00F85B9E">
        <w:rPr>
          <w:rFonts w:ascii="Times New Roman" w:hAnsi="Times New Roman" w:cs="Times New Roman"/>
          <w:sz w:val="26"/>
          <w:szCs w:val="26"/>
          <w:lang w:val="pt-BR"/>
        </w:rPr>
        <w:tab/>
        <w:t>- Trong một trận đấu được phép thay 5 VĐV bao gồm cả thủ môn.</w:t>
      </w:r>
    </w:p>
    <w:p w:rsidR="00561C0B" w:rsidRPr="00F85B9E" w:rsidRDefault="00561C0B" w:rsidP="00B5038D">
      <w:pPr>
        <w:pStyle w:val="BodyTextIndent"/>
        <w:tabs>
          <w:tab w:val="left" w:pos="0"/>
        </w:tabs>
        <w:spacing w:line="288" w:lineRule="auto"/>
        <w:ind w:left="0" w:firstLine="709"/>
        <w:rPr>
          <w:rFonts w:ascii="Times New Roman" w:hAnsi="Times New Roman" w:cs="Times New Roman"/>
          <w:sz w:val="26"/>
          <w:szCs w:val="26"/>
          <w:lang w:val="pt-BR"/>
        </w:rPr>
      </w:pPr>
      <w:r w:rsidRPr="00F85B9E">
        <w:rPr>
          <w:rFonts w:ascii="Times New Roman" w:hAnsi="Times New Roman" w:cs="Times New Roman"/>
          <w:sz w:val="26"/>
          <w:szCs w:val="26"/>
          <w:lang w:val="pt-BR"/>
        </w:rPr>
        <w:tab/>
        <w:t>- Thi đấu bằng giày vải đế không có móng.</w:t>
      </w:r>
    </w:p>
    <w:p w:rsidR="00561C0B" w:rsidRPr="00F85B9E" w:rsidRDefault="00561C0B" w:rsidP="00B5038D">
      <w:pPr>
        <w:pStyle w:val="BodyTextIndent"/>
        <w:tabs>
          <w:tab w:val="left" w:pos="0"/>
        </w:tabs>
        <w:spacing w:line="288" w:lineRule="auto"/>
        <w:ind w:left="0" w:firstLine="709"/>
        <w:rPr>
          <w:rFonts w:ascii="Times New Roman" w:hAnsi="Times New Roman" w:cs="Times New Roman"/>
          <w:sz w:val="26"/>
          <w:szCs w:val="26"/>
          <w:lang w:val="pt-BR"/>
        </w:rPr>
      </w:pPr>
      <w:r w:rsidRPr="00F85B9E">
        <w:rPr>
          <w:rFonts w:ascii="Times New Roman" w:hAnsi="Times New Roman" w:cs="Times New Roman"/>
          <w:sz w:val="26"/>
          <w:szCs w:val="26"/>
          <w:lang w:val="pt-BR"/>
        </w:rPr>
        <w:tab/>
        <w:t>- VĐV bị thẻ đỏ hoặc 2 thẻ vàng bị truất quyền thi đấu trận tiếp theo. Trong trường hợp VĐV, HLV, lãnh đạo đội quá khích tùy theo mức độ Ban tổ chức sẽ lập biên bản đề nghị Ban Giám Hiệu xử lý kỷ luật.</w:t>
      </w:r>
    </w:p>
    <w:p w:rsidR="00561C0B" w:rsidRPr="00F85B9E" w:rsidRDefault="00561C0B" w:rsidP="00B5038D">
      <w:pPr>
        <w:pStyle w:val="BodyTextIndent"/>
        <w:tabs>
          <w:tab w:val="left" w:pos="0"/>
        </w:tabs>
        <w:spacing w:line="288" w:lineRule="auto"/>
        <w:ind w:left="0" w:firstLine="709"/>
        <w:rPr>
          <w:rFonts w:ascii="Times New Roman" w:hAnsi="Times New Roman" w:cs="Times New Roman"/>
          <w:sz w:val="26"/>
          <w:szCs w:val="26"/>
          <w:lang w:val="pt-BR"/>
        </w:rPr>
      </w:pPr>
      <w:r w:rsidRPr="00F85B9E">
        <w:rPr>
          <w:rFonts w:ascii="Times New Roman" w:hAnsi="Times New Roman" w:cs="Times New Roman"/>
          <w:sz w:val="26"/>
          <w:szCs w:val="26"/>
          <w:lang w:val="pt-BR"/>
        </w:rPr>
        <w:tab/>
        <w:t>- Cách tính điểm thắng một trận được 3 điểm, hoà một trận được 01 điểm, thua một trận được 0 điểm.</w:t>
      </w:r>
    </w:p>
    <w:p w:rsidR="00561C0B" w:rsidRPr="00F85B9E" w:rsidRDefault="00561C0B" w:rsidP="00B5038D">
      <w:pPr>
        <w:pStyle w:val="BodyTextIndent"/>
        <w:tabs>
          <w:tab w:val="left" w:pos="0"/>
        </w:tabs>
        <w:spacing w:line="288" w:lineRule="auto"/>
        <w:ind w:left="0" w:firstLine="709"/>
        <w:rPr>
          <w:rFonts w:ascii="Times New Roman" w:hAnsi="Times New Roman" w:cs="Times New Roman"/>
          <w:sz w:val="26"/>
          <w:szCs w:val="26"/>
          <w:lang w:val="pt-BR"/>
        </w:rPr>
      </w:pPr>
      <w:r w:rsidRPr="00F85B9E">
        <w:rPr>
          <w:rFonts w:ascii="Times New Roman" w:hAnsi="Times New Roman" w:cs="Times New Roman"/>
          <w:sz w:val="26"/>
          <w:szCs w:val="26"/>
          <w:lang w:val="pt-BR"/>
        </w:rPr>
        <w:tab/>
        <w:t>- Các chỉ số phụ để xem xét khi hai đội trong cùng một bảng có số điểm bằng nhau theo thứ tự như sau: Hiệu số bàn thắng – thua, tổng số bàn thắng, trận đối đầu trực tiếp, bốc thăm. Các đội phải đăng ký màu áo chính thức và màu áo dự bị trong danh sách đăng ký thi đấu để BTC khi xếp lịch thông báo màu áo thi đấu của các đội nhằm tránh trùng màu áo.</w:t>
      </w:r>
    </w:p>
    <w:p w:rsidR="00561C0B" w:rsidRPr="00F85B9E" w:rsidRDefault="00561C0B" w:rsidP="002D1DDD">
      <w:pPr>
        <w:pStyle w:val="BodyTextIndent"/>
        <w:tabs>
          <w:tab w:val="left" w:pos="0"/>
          <w:tab w:val="left" w:pos="684"/>
        </w:tabs>
        <w:spacing w:line="288" w:lineRule="auto"/>
        <w:ind w:left="0" w:firstLine="567"/>
        <w:rPr>
          <w:rFonts w:ascii="Times New Roman" w:hAnsi="Times New Roman" w:cs="Times New Roman"/>
          <w:b/>
          <w:bCs/>
          <w:i/>
          <w:iCs/>
          <w:sz w:val="26"/>
          <w:szCs w:val="26"/>
          <w:lang w:val="pt-BR"/>
        </w:rPr>
      </w:pPr>
      <w:r w:rsidRPr="00F85B9E">
        <w:rPr>
          <w:rFonts w:ascii="Times New Roman" w:hAnsi="Times New Roman" w:cs="Times New Roman"/>
          <w:b/>
          <w:bCs/>
          <w:sz w:val="26"/>
          <w:szCs w:val="26"/>
          <w:lang w:val="pt-BR"/>
        </w:rPr>
        <w:t xml:space="preserve">   </w:t>
      </w:r>
      <w:r w:rsidRPr="00F85B9E">
        <w:rPr>
          <w:rFonts w:ascii="Times New Roman" w:hAnsi="Times New Roman" w:cs="Times New Roman"/>
          <w:b/>
          <w:bCs/>
          <w:i/>
          <w:iCs/>
          <w:sz w:val="26"/>
          <w:szCs w:val="26"/>
          <w:lang w:val="pt-BR"/>
        </w:rPr>
        <w:t xml:space="preserve">4.1.2. Bóng đá nữ 5 người </w:t>
      </w:r>
      <w:r w:rsidRPr="00F85B9E">
        <w:rPr>
          <w:rFonts w:ascii="Times New Roman" w:hAnsi="Times New Roman" w:cs="Times New Roman"/>
          <w:i/>
          <w:iCs/>
          <w:sz w:val="26"/>
          <w:szCs w:val="26"/>
          <w:lang w:val="pt-BR"/>
        </w:rPr>
        <w:t>(Thi đấu trong nhà NTĐ BM GDTC)</w:t>
      </w:r>
    </w:p>
    <w:p w:rsidR="00561C0B" w:rsidRPr="00F85B9E" w:rsidRDefault="00561C0B" w:rsidP="00B5038D">
      <w:pPr>
        <w:pStyle w:val="BodyTextIndent"/>
        <w:spacing w:line="288" w:lineRule="auto"/>
        <w:ind w:left="0" w:firstLine="709"/>
        <w:rPr>
          <w:rFonts w:ascii="Times New Roman" w:hAnsi="Times New Roman" w:cs="Times New Roman"/>
          <w:sz w:val="26"/>
          <w:szCs w:val="26"/>
          <w:lang w:val="pt-BR"/>
        </w:rPr>
      </w:pPr>
      <w:r w:rsidRPr="00F85B9E">
        <w:rPr>
          <w:rFonts w:ascii="Times New Roman" w:hAnsi="Times New Roman" w:cs="Times New Roman"/>
          <w:sz w:val="26"/>
          <w:szCs w:val="26"/>
          <w:lang w:val="pt-BR"/>
        </w:rPr>
        <w:tab/>
        <w:t>Thể thức thi đấu và cách tính điểm giống như bóng đá sân lớn của nam, mỗi đơn vị đăng ký một đội Nữ và 01 HLV. Một trận đấu gồm hai hiệp, mỗi hiệp 20 phút, nghỉ giữa hai hiệp 10 phút, thay VĐV theo luật bóng đá 5 người. Mỗi đội được đăng ký tối đa 12 cầu thủ thi đấu.</w:t>
      </w:r>
    </w:p>
    <w:p w:rsidR="00561C0B" w:rsidRPr="00F85B9E" w:rsidRDefault="00561C0B" w:rsidP="00FD7B5A">
      <w:pPr>
        <w:pStyle w:val="BodyTextIndent"/>
        <w:spacing w:line="288" w:lineRule="auto"/>
        <w:ind w:left="0"/>
        <w:rPr>
          <w:rFonts w:ascii="Times New Roman" w:hAnsi="Times New Roman" w:cs="Times New Roman"/>
          <w:b/>
          <w:bCs/>
          <w:sz w:val="26"/>
          <w:szCs w:val="26"/>
          <w:lang w:val="pt-BR"/>
        </w:rPr>
      </w:pPr>
      <w:r w:rsidRPr="00F85B9E">
        <w:rPr>
          <w:rFonts w:ascii="Times New Roman" w:hAnsi="Times New Roman" w:cs="Times New Roman"/>
          <w:b/>
          <w:bCs/>
          <w:sz w:val="26"/>
          <w:szCs w:val="26"/>
          <w:lang w:val="pt-BR"/>
        </w:rPr>
        <w:t>4.2. Bóng chuyền (Nam - Nữ)</w:t>
      </w:r>
    </w:p>
    <w:p w:rsidR="00561C0B" w:rsidRPr="00F85B9E" w:rsidRDefault="00561C0B" w:rsidP="005D1585">
      <w:pPr>
        <w:pStyle w:val="BodyTextIndent"/>
        <w:spacing w:line="288" w:lineRule="auto"/>
        <w:ind w:left="0" w:firstLine="567"/>
        <w:rPr>
          <w:rFonts w:ascii="Times New Roman" w:hAnsi="Times New Roman" w:cs="Times New Roman"/>
          <w:sz w:val="26"/>
          <w:szCs w:val="26"/>
          <w:lang w:val="pt-BR"/>
        </w:rPr>
      </w:pPr>
      <w:r w:rsidRPr="00F85B9E">
        <w:rPr>
          <w:rFonts w:ascii="Times New Roman" w:hAnsi="Times New Roman" w:cs="Times New Roman"/>
          <w:sz w:val="26"/>
          <w:szCs w:val="26"/>
          <w:lang w:val="pt-BR"/>
        </w:rPr>
        <w:t xml:space="preserve">- Áp dụng luật bóng chuyền 2011 của liên đoàn BCVN (Tổng cục TDTT, 2011, </w:t>
      </w:r>
      <w:r w:rsidRPr="00F85B9E">
        <w:rPr>
          <w:rFonts w:ascii="Times New Roman" w:hAnsi="Times New Roman" w:cs="Times New Roman"/>
          <w:i/>
          <w:iCs/>
          <w:sz w:val="26"/>
          <w:szCs w:val="26"/>
          <w:lang w:val="pt-BR"/>
        </w:rPr>
        <w:t>Luật bóng chuyền và bóng chuyền bải biển</w:t>
      </w:r>
      <w:r w:rsidRPr="00F85B9E">
        <w:rPr>
          <w:rFonts w:ascii="Times New Roman" w:hAnsi="Times New Roman" w:cs="Times New Roman"/>
          <w:sz w:val="26"/>
          <w:szCs w:val="26"/>
          <w:lang w:val="pt-BR"/>
        </w:rPr>
        <w:t>, NXB TDTT).</w:t>
      </w:r>
    </w:p>
    <w:p w:rsidR="00561C0B" w:rsidRPr="00F85B9E" w:rsidRDefault="00561C0B" w:rsidP="005D1585">
      <w:pPr>
        <w:pStyle w:val="BodyTextIndent"/>
        <w:spacing w:line="288" w:lineRule="auto"/>
        <w:ind w:left="0" w:firstLine="567"/>
        <w:rPr>
          <w:rFonts w:ascii="Times New Roman" w:hAnsi="Times New Roman" w:cs="Times New Roman"/>
          <w:sz w:val="26"/>
          <w:szCs w:val="26"/>
          <w:lang w:val="pt-BR"/>
        </w:rPr>
      </w:pPr>
      <w:r w:rsidRPr="00F85B9E">
        <w:rPr>
          <w:rFonts w:ascii="Times New Roman" w:hAnsi="Times New Roman" w:cs="Times New Roman"/>
          <w:sz w:val="26"/>
          <w:szCs w:val="26"/>
          <w:lang w:val="pt-BR"/>
        </w:rPr>
        <w:t xml:space="preserve">- Mỗi đơn vị đăng ký 01 đội Nam, 01 đội Nữ, mỗi đội gồm 01 HLV. Thể thức thi đấu theo hai giai đoạn I và II, giai đoạn I chia bảng thi đấu vòng tròn một lượt tính điểm, chọn hai đội nhất nhì ở mỗi bảng vào giai đoạn II. Giai đoạn II  tổ chức thi đấu tứ kết, bán kết và chung kết. Thi đấu theo thể thức 3 ván thắng 2 (hiệp 1 &amp; 2 là 25 điểm và cách biệt ít nhất 2 điểm, hiệp 3  là 15 điểm và cách biệt ít nhất 2 điểm). </w:t>
      </w:r>
    </w:p>
    <w:p w:rsidR="00561C0B" w:rsidRPr="00F85B9E" w:rsidRDefault="00561C0B" w:rsidP="00FD7B5A">
      <w:pPr>
        <w:spacing w:line="288" w:lineRule="auto"/>
        <w:ind w:firstLine="567"/>
        <w:jc w:val="both"/>
        <w:rPr>
          <w:sz w:val="26"/>
          <w:szCs w:val="26"/>
          <w:lang w:val="pt-BR"/>
        </w:rPr>
      </w:pPr>
      <w:r w:rsidRPr="00F85B9E">
        <w:rPr>
          <w:b/>
          <w:bCs/>
          <w:sz w:val="26"/>
          <w:szCs w:val="26"/>
          <w:lang w:val="pt-BR"/>
        </w:rPr>
        <w:t>Cách tính điểm</w:t>
      </w:r>
    </w:p>
    <w:p w:rsidR="00561C0B" w:rsidRPr="00F85B9E" w:rsidRDefault="00561C0B" w:rsidP="005D1585">
      <w:pPr>
        <w:pStyle w:val="NormalWeb"/>
        <w:spacing w:before="0" w:beforeAutospacing="0" w:after="0" w:afterAutospacing="0" w:line="288" w:lineRule="auto"/>
        <w:ind w:left="567"/>
        <w:jc w:val="both"/>
        <w:textAlignment w:val="baseline"/>
        <w:rPr>
          <w:sz w:val="26"/>
          <w:szCs w:val="26"/>
          <w:lang w:val="pt-BR"/>
        </w:rPr>
      </w:pPr>
      <w:r w:rsidRPr="00F85B9E">
        <w:rPr>
          <w:sz w:val="26"/>
          <w:szCs w:val="26"/>
          <w:lang w:val="pt-BR"/>
        </w:rPr>
        <w:t>a. Đội thắng nhiều trận sẽ xếp trên.</w:t>
      </w:r>
    </w:p>
    <w:p w:rsidR="00561C0B" w:rsidRPr="00F85B9E" w:rsidRDefault="00561C0B" w:rsidP="005D1585">
      <w:pPr>
        <w:pStyle w:val="NormalWeb"/>
        <w:spacing w:before="0" w:beforeAutospacing="0" w:after="0" w:afterAutospacing="0" w:line="288" w:lineRule="auto"/>
        <w:ind w:firstLine="567"/>
        <w:jc w:val="both"/>
        <w:textAlignment w:val="baseline"/>
        <w:rPr>
          <w:sz w:val="26"/>
          <w:szCs w:val="26"/>
          <w:lang w:val="pt-BR"/>
        </w:rPr>
      </w:pPr>
      <w:r w:rsidRPr="00F85B9E">
        <w:rPr>
          <w:sz w:val="26"/>
          <w:szCs w:val="26"/>
          <w:lang w:val="pt-BR"/>
        </w:rPr>
        <w:t>b. Nếu 2 hoặc nhiều đội có cùng số trận thắng như nhau thì các bước sau đây sẽ được xem xét để quyết định thứ hạng: trận thắng với tỷ số 2-0 , đội thắng được 3 điểm, đội thua 0 điểm; trận thắng với tỷ số 2-1: đội thắng được 2 điểm, đội thua 1 điểm; bỏ cuộc 0 điểm xóa bỏ tất cả thành tích.</w:t>
      </w:r>
    </w:p>
    <w:p w:rsidR="00561C0B" w:rsidRPr="00F85B9E" w:rsidRDefault="00561C0B" w:rsidP="005D1585">
      <w:pPr>
        <w:pStyle w:val="NormalWeb"/>
        <w:spacing w:before="0" w:beforeAutospacing="0" w:after="0" w:afterAutospacing="0" w:line="288" w:lineRule="auto"/>
        <w:ind w:firstLine="567"/>
        <w:jc w:val="both"/>
        <w:textAlignment w:val="baseline"/>
        <w:rPr>
          <w:sz w:val="26"/>
          <w:szCs w:val="26"/>
          <w:lang w:val="pt-BR"/>
        </w:rPr>
      </w:pPr>
      <w:r w:rsidRPr="00F85B9E">
        <w:rPr>
          <w:sz w:val="26"/>
          <w:szCs w:val="26"/>
          <w:lang w:val="pt-BR"/>
        </w:rPr>
        <w:t xml:space="preserve">c. Nếu 2 hoặc nhiều đội có cùng số điểm, thì đội nào có tỷ số tổng điểm thắng/điểm thua lớn hơn sẽ xếp trên. </w:t>
      </w:r>
    </w:p>
    <w:p w:rsidR="00561C0B" w:rsidRPr="00F85B9E" w:rsidRDefault="00561C0B" w:rsidP="005D1585">
      <w:pPr>
        <w:pStyle w:val="NormalWeb"/>
        <w:spacing w:before="0" w:beforeAutospacing="0" w:after="0" w:afterAutospacing="0" w:line="288" w:lineRule="auto"/>
        <w:ind w:firstLine="567"/>
        <w:jc w:val="both"/>
        <w:textAlignment w:val="baseline"/>
        <w:rPr>
          <w:sz w:val="26"/>
          <w:szCs w:val="26"/>
          <w:lang w:val="pt-BR"/>
        </w:rPr>
      </w:pPr>
      <w:r w:rsidRPr="00F85B9E">
        <w:rPr>
          <w:sz w:val="26"/>
          <w:szCs w:val="26"/>
          <w:lang w:val="pt-BR"/>
        </w:rPr>
        <w:t>d. Nếu tỷ số này bằng nhau thì đội nào có tỷ số tổng hiệp thắng/hiệp thua lớn hơn sẽ xếp trên.</w:t>
      </w:r>
    </w:p>
    <w:p w:rsidR="00561C0B" w:rsidRPr="00F85B9E" w:rsidRDefault="00561C0B" w:rsidP="005D1585">
      <w:pPr>
        <w:pStyle w:val="NormalWeb"/>
        <w:spacing w:before="0" w:beforeAutospacing="0" w:after="0" w:afterAutospacing="0" w:line="288" w:lineRule="auto"/>
        <w:ind w:firstLine="567"/>
        <w:jc w:val="both"/>
        <w:textAlignment w:val="baseline"/>
        <w:rPr>
          <w:sz w:val="26"/>
          <w:szCs w:val="26"/>
          <w:lang w:val="pt-BR"/>
        </w:rPr>
      </w:pPr>
      <w:r w:rsidRPr="00F85B9E">
        <w:rPr>
          <w:sz w:val="26"/>
          <w:szCs w:val="26"/>
          <w:lang w:val="pt-BR"/>
        </w:rPr>
        <w:t>e. Nếu tỷ số này vẫn bằng nhau thì đội nào thắng trong trận đấu của 2 đội sẽ xếp trên.</w:t>
      </w:r>
    </w:p>
    <w:p w:rsidR="00561C0B" w:rsidRPr="00F85B9E" w:rsidRDefault="00561C0B" w:rsidP="005D1585">
      <w:pPr>
        <w:spacing w:line="288" w:lineRule="auto"/>
        <w:ind w:firstLine="567"/>
        <w:jc w:val="both"/>
        <w:rPr>
          <w:sz w:val="26"/>
          <w:szCs w:val="26"/>
          <w:lang w:val="pt-BR"/>
        </w:rPr>
      </w:pPr>
      <w:r w:rsidRPr="00F85B9E">
        <w:rPr>
          <w:sz w:val="26"/>
          <w:szCs w:val="26"/>
          <w:lang w:val="pt-BR"/>
        </w:rPr>
        <w:t xml:space="preserve"> f. Bốc</w:t>
      </w:r>
      <w:r w:rsidRPr="00F85B9E">
        <w:rPr>
          <w:spacing w:val="-2"/>
          <w:sz w:val="26"/>
          <w:szCs w:val="26"/>
          <w:lang w:val="pt-BR"/>
        </w:rPr>
        <w:t xml:space="preserve"> </w:t>
      </w:r>
      <w:r w:rsidRPr="00F85B9E">
        <w:rPr>
          <w:sz w:val="26"/>
          <w:szCs w:val="26"/>
          <w:lang w:val="pt-BR"/>
        </w:rPr>
        <w:t>thăm.</w:t>
      </w:r>
    </w:p>
    <w:p w:rsidR="00561C0B" w:rsidRPr="00F85B9E" w:rsidRDefault="00561C0B" w:rsidP="00FD7B5A">
      <w:pPr>
        <w:pStyle w:val="BodyTextIndent"/>
        <w:tabs>
          <w:tab w:val="left" w:pos="0"/>
        </w:tabs>
        <w:spacing w:line="288" w:lineRule="auto"/>
        <w:ind w:left="0"/>
        <w:rPr>
          <w:rFonts w:ascii="Times New Roman" w:hAnsi="Times New Roman" w:cs="Times New Roman"/>
          <w:b/>
          <w:bCs/>
          <w:sz w:val="26"/>
          <w:szCs w:val="26"/>
          <w:lang w:val="pt-BR"/>
        </w:rPr>
      </w:pPr>
      <w:r w:rsidRPr="00F85B9E">
        <w:rPr>
          <w:rFonts w:ascii="Times New Roman" w:hAnsi="Times New Roman" w:cs="Times New Roman"/>
          <w:b/>
          <w:bCs/>
          <w:sz w:val="26"/>
          <w:szCs w:val="26"/>
          <w:lang w:val="pt-BR"/>
        </w:rPr>
        <w:t>4.3. Bóng bàn và cầu lông (Nam - Nữ)</w:t>
      </w:r>
    </w:p>
    <w:p w:rsidR="00561C0B" w:rsidRPr="00F85B9E" w:rsidRDefault="00561C0B" w:rsidP="00A5228E">
      <w:pPr>
        <w:pStyle w:val="BodyTextIndent"/>
        <w:numPr>
          <w:ilvl w:val="0"/>
          <w:numId w:val="7"/>
        </w:numPr>
        <w:spacing w:line="288" w:lineRule="auto"/>
        <w:ind w:left="0" w:firstLine="567"/>
        <w:rPr>
          <w:rFonts w:ascii="Times New Roman" w:hAnsi="Times New Roman" w:cs="Times New Roman"/>
          <w:sz w:val="26"/>
          <w:szCs w:val="26"/>
          <w:lang w:val="pt-BR"/>
        </w:rPr>
      </w:pPr>
      <w:r w:rsidRPr="00F85B9E">
        <w:rPr>
          <w:rFonts w:ascii="Times New Roman" w:hAnsi="Times New Roman" w:cs="Times New Roman"/>
          <w:sz w:val="26"/>
          <w:szCs w:val="26"/>
          <w:lang w:val="pt-BR"/>
        </w:rPr>
        <w:t>Áp dụng luật thi đấu hiện hành của Tổng cục TDTT Việt Nam.</w:t>
      </w:r>
    </w:p>
    <w:p w:rsidR="00561C0B" w:rsidRPr="00F85B9E" w:rsidRDefault="00561C0B" w:rsidP="00A5228E">
      <w:pPr>
        <w:pStyle w:val="BodyTextIndent"/>
        <w:numPr>
          <w:ilvl w:val="0"/>
          <w:numId w:val="7"/>
        </w:numPr>
        <w:spacing w:line="288" w:lineRule="auto"/>
        <w:ind w:left="0" w:firstLine="567"/>
        <w:rPr>
          <w:rFonts w:cs="Times New Roman"/>
          <w:sz w:val="26"/>
          <w:szCs w:val="26"/>
          <w:lang w:val="pt-BR"/>
        </w:rPr>
      </w:pPr>
      <w:r w:rsidRPr="00F85B9E">
        <w:rPr>
          <w:rFonts w:ascii="Times New Roman" w:hAnsi="Times New Roman" w:cs="Times New Roman"/>
          <w:i/>
          <w:iCs/>
          <w:sz w:val="26"/>
          <w:szCs w:val="26"/>
          <w:lang w:val="pt-BR"/>
        </w:rPr>
        <w:t xml:space="preserve">Hình thức thi đấu: </w:t>
      </w:r>
      <w:r w:rsidRPr="00F85B9E">
        <w:rPr>
          <w:rFonts w:ascii="Times New Roman" w:hAnsi="Times New Roman" w:cs="Times New Roman"/>
          <w:sz w:val="26"/>
          <w:szCs w:val="26"/>
          <w:lang w:val="pt-BR"/>
        </w:rPr>
        <w:t>Thi đấu theo thể thức loại trực tiếp 1 lần thua.</w:t>
      </w:r>
      <w:r w:rsidRPr="00F85B9E">
        <w:rPr>
          <w:sz w:val="26"/>
          <w:szCs w:val="26"/>
          <w:lang w:val="pt-BR"/>
        </w:rPr>
        <w:t xml:space="preserve"> </w:t>
      </w:r>
    </w:p>
    <w:p w:rsidR="00561C0B" w:rsidRPr="00F85B9E" w:rsidRDefault="00561C0B" w:rsidP="00A5228E">
      <w:pPr>
        <w:pStyle w:val="NormalWeb"/>
        <w:numPr>
          <w:ilvl w:val="0"/>
          <w:numId w:val="7"/>
        </w:numPr>
        <w:shd w:val="clear" w:color="auto" w:fill="FFFFFF"/>
        <w:spacing w:before="0" w:beforeAutospacing="0" w:after="0" w:afterAutospacing="0" w:line="288" w:lineRule="auto"/>
        <w:ind w:left="0" w:firstLine="567"/>
        <w:jc w:val="both"/>
        <w:rPr>
          <w:sz w:val="26"/>
          <w:szCs w:val="26"/>
          <w:lang w:val="pt-BR"/>
        </w:rPr>
      </w:pPr>
      <w:r w:rsidRPr="00F85B9E">
        <w:rPr>
          <w:i/>
          <w:iCs/>
          <w:sz w:val="26"/>
          <w:szCs w:val="26"/>
          <w:lang w:val="pt-BR"/>
        </w:rPr>
        <w:t xml:space="preserve">Nội dung thi đấu: </w:t>
      </w:r>
      <w:r w:rsidRPr="00F85B9E">
        <w:rPr>
          <w:sz w:val="26"/>
          <w:szCs w:val="26"/>
          <w:lang w:val="pt-BR"/>
        </w:rPr>
        <w:t xml:space="preserve">Đơn nam, đơn nữ, đôi nam, đôi nữ và đôi nam nữ. Mỗi vận động viên được tham dự nhiều nhất là 2 nội dung trong các nội dung trên. Mỗi đơn vị được quyền đăng ký tối đa là 02 </w:t>
      </w:r>
      <w:r w:rsidRPr="00F85B9E">
        <w:rPr>
          <w:i/>
          <w:iCs/>
          <w:sz w:val="26"/>
          <w:szCs w:val="26"/>
          <w:lang w:val="pt-BR"/>
        </w:rPr>
        <w:t>(2 VĐV  trong nội dung đơn và 2 đôi trong nội dung đôi)</w:t>
      </w:r>
      <w:r w:rsidRPr="00F85B9E">
        <w:rPr>
          <w:sz w:val="26"/>
          <w:szCs w:val="26"/>
          <w:lang w:val="pt-BR"/>
        </w:rPr>
        <w:t xml:space="preserve"> trong 1 nội dung thi đấu.</w:t>
      </w:r>
    </w:p>
    <w:p w:rsidR="00561C0B" w:rsidRPr="00F85B9E" w:rsidRDefault="00561C0B" w:rsidP="00FD7B5A">
      <w:pPr>
        <w:pStyle w:val="NormalWeb"/>
        <w:shd w:val="clear" w:color="auto" w:fill="FFFFFF"/>
        <w:spacing w:before="0" w:beforeAutospacing="0" w:after="0" w:afterAutospacing="0" w:line="288" w:lineRule="auto"/>
        <w:jc w:val="both"/>
        <w:rPr>
          <w:sz w:val="26"/>
          <w:szCs w:val="26"/>
          <w:lang w:val="pt-BR"/>
        </w:rPr>
      </w:pPr>
      <w:r w:rsidRPr="00F85B9E">
        <w:rPr>
          <w:b/>
          <w:bCs/>
          <w:sz w:val="26"/>
          <w:szCs w:val="26"/>
          <w:lang w:val="pt-BR"/>
        </w:rPr>
        <w:t>4.4. Đá cầu, cầu mây (Nam - Nữ)</w:t>
      </w:r>
    </w:p>
    <w:p w:rsidR="00561C0B" w:rsidRPr="00F85B9E" w:rsidRDefault="00561C0B" w:rsidP="00857884">
      <w:pPr>
        <w:pStyle w:val="BodyTextIndent"/>
        <w:numPr>
          <w:ilvl w:val="0"/>
          <w:numId w:val="8"/>
        </w:numPr>
        <w:tabs>
          <w:tab w:val="left" w:pos="0"/>
        </w:tabs>
        <w:spacing w:line="288" w:lineRule="auto"/>
        <w:ind w:left="0" w:firstLine="567"/>
        <w:rPr>
          <w:rFonts w:ascii="Times New Roman" w:hAnsi="Times New Roman" w:cs="Times New Roman"/>
          <w:sz w:val="26"/>
          <w:szCs w:val="26"/>
          <w:lang w:val="pt-BR"/>
        </w:rPr>
      </w:pPr>
      <w:r w:rsidRPr="00F85B9E">
        <w:rPr>
          <w:rFonts w:ascii="Times New Roman" w:hAnsi="Times New Roman" w:cs="Times New Roman"/>
          <w:sz w:val="26"/>
          <w:szCs w:val="26"/>
          <w:lang w:val="pt-BR"/>
        </w:rPr>
        <w:t>Áp dụng luật thi đấu hiện hành của Tổng cục TDTT Việt Nam.</w:t>
      </w:r>
    </w:p>
    <w:p w:rsidR="00561C0B" w:rsidRPr="00F85B9E" w:rsidRDefault="00561C0B" w:rsidP="00857884">
      <w:pPr>
        <w:pStyle w:val="BodyTextIndent"/>
        <w:numPr>
          <w:ilvl w:val="0"/>
          <w:numId w:val="8"/>
        </w:numPr>
        <w:tabs>
          <w:tab w:val="left" w:pos="0"/>
        </w:tabs>
        <w:spacing w:line="288" w:lineRule="auto"/>
        <w:ind w:left="0" w:firstLine="567"/>
        <w:rPr>
          <w:rFonts w:ascii="Times New Roman" w:hAnsi="Times New Roman" w:cs="Times New Roman"/>
          <w:sz w:val="26"/>
          <w:szCs w:val="26"/>
          <w:lang w:val="pt-BR"/>
        </w:rPr>
      </w:pPr>
      <w:r w:rsidRPr="00F85B9E">
        <w:rPr>
          <w:rFonts w:ascii="Times New Roman" w:hAnsi="Times New Roman" w:cs="Times New Roman"/>
          <w:i/>
          <w:iCs/>
          <w:sz w:val="26"/>
          <w:szCs w:val="26"/>
          <w:lang w:val="pt-BR"/>
        </w:rPr>
        <w:t xml:space="preserve">Hình thức thi đấu: </w:t>
      </w:r>
      <w:r w:rsidRPr="00F85B9E">
        <w:rPr>
          <w:rFonts w:ascii="Times New Roman" w:hAnsi="Times New Roman" w:cs="Times New Roman"/>
          <w:sz w:val="26"/>
          <w:szCs w:val="26"/>
          <w:lang w:val="pt-BR"/>
        </w:rPr>
        <w:t xml:space="preserve">Tùy thuộc vào số lượng đội tham dự BTC tổ chức hình thức thi đấu phù hợp. </w:t>
      </w:r>
    </w:p>
    <w:p w:rsidR="00561C0B" w:rsidRPr="00F85B9E" w:rsidRDefault="00561C0B" w:rsidP="00857884">
      <w:pPr>
        <w:pStyle w:val="NormalWeb"/>
        <w:numPr>
          <w:ilvl w:val="0"/>
          <w:numId w:val="8"/>
        </w:numPr>
        <w:shd w:val="clear" w:color="auto" w:fill="FFFFFF"/>
        <w:spacing w:before="0" w:beforeAutospacing="0" w:after="0" w:afterAutospacing="0" w:line="288" w:lineRule="auto"/>
        <w:ind w:left="0" w:firstLine="567"/>
        <w:jc w:val="both"/>
        <w:rPr>
          <w:sz w:val="26"/>
          <w:szCs w:val="26"/>
          <w:lang w:val="pt-BR"/>
        </w:rPr>
      </w:pPr>
      <w:r w:rsidRPr="00F85B9E">
        <w:rPr>
          <w:i/>
          <w:iCs/>
          <w:sz w:val="26"/>
          <w:szCs w:val="26"/>
          <w:lang w:val="pt-BR"/>
        </w:rPr>
        <w:t xml:space="preserve">Nội dung thi đấu: </w:t>
      </w:r>
      <w:r w:rsidRPr="00F85B9E">
        <w:rPr>
          <w:sz w:val="26"/>
          <w:szCs w:val="26"/>
          <w:lang w:val="pt-BR"/>
        </w:rPr>
        <w:t xml:space="preserve">Đồng đội Nam </w:t>
      </w:r>
      <w:r w:rsidRPr="00F85B9E">
        <w:rPr>
          <w:i/>
          <w:iCs/>
          <w:sz w:val="26"/>
          <w:szCs w:val="26"/>
          <w:lang w:val="pt-BR"/>
        </w:rPr>
        <w:t>(mỗi đội 3 vđv nam)</w:t>
      </w:r>
      <w:r w:rsidRPr="00F85B9E">
        <w:rPr>
          <w:sz w:val="26"/>
          <w:szCs w:val="26"/>
          <w:lang w:val="pt-BR"/>
        </w:rPr>
        <w:t xml:space="preserve"> và Đồng đội Nữ </w:t>
      </w:r>
      <w:r w:rsidRPr="00F85B9E">
        <w:rPr>
          <w:i/>
          <w:iCs/>
          <w:sz w:val="26"/>
          <w:szCs w:val="26"/>
          <w:lang w:val="pt-BR"/>
        </w:rPr>
        <w:t>(mỗi đội 3 vđv nữ)</w:t>
      </w:r>
      <w:r w:rsidRPr="00F85B9E">
        <w:rPr>
          <w:sz w:val="26"/>
          <w:szCs w:val="26"/>
          <w:lang w:val="pt-BR"/>
        </w:rPr>
        <w:t>. Mỗi đơn vị được quyền đăng ký tối đa là 02 đội. Mỗi vận động viên được chỉ được tham dự cho 01 đội trong suốt thời gian thi đấu của giải.</w:t>
      </w:r>
    </w:p>
    <w:p w:rsidR="00561C0B" w:rsidRPr="00F85B9E" w:rsidRDefault="00561C0B" w:rsidP="00FD7B5A">
      <w:pPr>
        <w:pStyle w:val="NormalWeb"/>
        <w:shd w:val="clear" w:color="auto" w:fill="FFFFFF"/>
        <w:spacing w:before="0" w:beforeAutospacing="0" w:after="0" w:afterAutospacing="0" w:line="288" w:lineRule="auto"/>
        <w:jc w:val="both"/>
        <w:rPr>
          <w:b/>
          <w:bCs/>
          <w:sz w:val="26"/>
          <w:szCs w:val="26"/>
          <w:lang w:val="pt-BR"/>
        </w:rPr>
      </w:pPr>
      <w:r w:rsidRPr="00F85B9E">
        <w:rPr>
          <w:b/>
          <w:bCs/>
          <w:sz w:val="26"/>
          <w:szCs w:val="26"/>
          <w:lang w:val="pt-BR"/>
        </w:rPr>
        <w:t>4.5. Môn quần vợt (Nam - Nữ)</w:t>
      </w:r>
    </w:p>
    <w:p w:rsidR="00561C0B" w:rsidRPr="00F85B9E" w:rsidRDefault="00561C0B" w:rsidP="00857884">
      <w:pPr>
        <w:pStyle w:val="BodyTextIndent"/>
        <w:numPr>
          <w:ilvl w:val="0"/>
          <w:numId w:val="10"/>
        </w:numPr>
        <w:spacing w:line="288" w:lineRule="auto"/>
        <w:ind w:left="0" w:firstLine="567"/>
        <w:rPr>
          <w:rFonts w:ascii="Times New Roman" w:hAnsi="Times New Roman" w:cs="Times New Roman"/>
          <w:sz w:val="26"/>
          <w:szCs w:val="26"/>
          <w:lang w:val="pt-BR"/>
        </w:rPr>
      </w:pPr>
      <w:r w:rsidRPr="00F85B9E">
        <w:rPr>
          <w:rFonts w:ascii="Times New Roman" w:hAnsi="Times New Roman" w:cs="Times New Roman"/>
          <w:sz w:val="26"/>
          <w:szCs w:val="26"/>
          <w:lang w:val="pt-BR"/>
        </w:rPr>
        <w:t>Áp dụng luật thi đấu hiện hành của Tổng cục TDTT Việt Nam.</w:t>
      </w:r>
    </w:p>
    <w:p w:rsidR="00561C0B" w:rsidRPr="00F85B9E" w:rsidRDefault="00561C0B" w:rsidP="00857884">
      <w:pPr>
        <w:pStyle w:val="BodyTextIndent"/>
        <w:numPr>
          <w:ilvl w:val="0"/>
          <w:numId w:val="10"/>
        </w:numPr>
        <w:spacing w:line="288" w:lineRule="auto"/>
        <w:ind w:left="0" w:firstLine="567"/>
        <w:rPr>
          <w:rFonts w:ascii="Times New Roman" w:hAnsi="Times New Roman" w:cs="Times New Roman"/>
          <w:sz w:val="26"/>
          <w:szCs w:val="26"/>
          <w:lang w:val="pt-BR"/>
        </w:rPr>
      </w:pPr>
      <w:r w:rsidRPr="00F85B9E">
        <w:rPr>
          <w:rFonts w:ascii="Times New Roman" w:hAnsi="Times New Roman" w:cs="Times New Roman"/>
          <w:i/>
          <w:iCs/>
          <w:sz w:val="26"/>
          <w:szCs w:val="26"/>
          <w:lang w:val="pt-BR"/>
        </w:rPr>
        <w:t xml:space="preserve">Hình thức thi đấu: </w:t>
      </w:r>
      <w:r w:rsidRPr="00F85B9E">
        <w:rPr>
          <w:rFonts w:ascii="Times New Roman" w:hAnsi="Times New Roman" w:cs="Times New Roman"/>
          <w:sz w:val="26"/>
          <w:szCs w:val="26"/>
          <w:lang w:val="pt-BR"/>
        </w:rPr>
        <w:t xml:space="preserve">Tùy thuộc vào số lượng đội tham dự BTC tổ chức hình thức thi đấu phù hợp. </w:t>
      </w:r>
    </w:p>
    <w:p w:rsidR="00561C0B" w:rsidRPr="00F85B9E" w:rsidRDefault="00561C0B" w:rsidP="00857884">
      <w:pPr>
        <w:pStyle w:val="NormalWeb"/>
        <w:numPr>
          <w:ilvl w:val="0"/>
          <w:numId w:val="10"/>
        </w:numPr>
        <w:shd w:val="clear" w:color="auto" w:fill="FFFFFF"/>
        <w:spacing w:before="0" w:beforeAutospacing="0" w:after="0" w:afterAutospacing="0" w:line="288" w:lineRule="auto"/>
        <w:ind w:left="0" w:firstLine="567"/>
        <w:jc w:val="both"/>
        <w:rPr>
          <w:sz w:val="26"/>
          <w:szCs w:val="26"/>
          <w:lang w:val="pt-BR"/>
        </w:rPr>
      </w:pPr>
      <w:r w:rsidRPr="00F85B9E">
        <w:rPr>
          <w:i/>
          <w:iCs/>
          <w:sz w:val="26"/>
          <w:szCs w:val="26"/>
          <w:lang w:val="pt-BR"/>
        </w:rPr>
        <w:t xml:space="preserve">Nội dung thi đấu: </w:t>
      </w:r>
      <w:r w:rsidRPr="00F85B9E">
        <w:rPr>
          <w:sz w:val="26"/>
          <w:szCs w:val="26"/>
          <w:lang w:val="pt-BR"/>
        </w:rPr>
        <w:t xml:space="preserve">Đơn nam, đơn nữ, đôi nam, đôi nữ. Mỗi vận động viên được tham dự nhiều nhất là 2 nội dung trong các nội dung trên. Mỗi đơn vị được quyền đăng ký tối đa là 02 </w:t>
      </w:r>
      <w:r w:rsidRPr="00F85B9E">
        <w:rPr>
          <w:i/>
          <w:iCs/>
          <w:sz w:val="26"/>
          <w:szCs w:val="26"/>
          <w:lang w:val="pt-BR"/>
        </w:rPr>
        <w:t>(2 VĐV  trong nội dung đơn và 2 đôi trong nội dung đôi)</w:t>
      </w:r>
      <w:r w:rsidRPr="00F85B9E">
        <w:rPr>
          <w:sz w:val="26"/>
          <w:szCs w:val="26"/>
          <w:lang w:val="pt-BR"/>
        </w:rPr>
        <w:t xml:space="preserve"> trong 1 nội dung thi đấu.</w:t>
      </w:r>
    </w:p>
    <w:p w:rsidR="00561C0B" w:rsidRPr="00F85B9E" w:rsidRDefault="00561C0B" w:rsidP="00FD7B5A">
      <w:pPr>
        <w:pStyle w:val="BodyTextIndent"/>
        <w:spacing w:line="288" w:lineRule="auto"/>
        <w:ind w:left="0"/>
        <w:rPr>
          <w:rFonts w:ascii="Times New Roman" w:hAnsi="Times New Roman" w:cs="Times New Roman"/>
          <w:b/>
          <w:bCs/>
          <w:sz w:val="26"/>
          <w:szCs w:val="26"/>
          <w:lang w:val="pt-BR"/>
        </w:rPr>
      </w:pPr>
      <w:r w:rsidRPr="00F85B9E">
        <w:rPr>
          <w:rFonts w:ascii="Times New Roman" w:hAnsi="Times New Roman" w:cs="Times New Roman"/>
          <w:b/>
          <w:bCs/>
          <w:sz w:val="26"/>
          <w:szCs w:val="26"/>
          <w:lang w:val="pt-BR"/>
        </w:rPr>
        <w:t>4.6. Môn cờ vua, cờ tướng (Nam - Nữ)</w:t>
      </w:r>
    </w:p>
    <w:p w:rsidR="00561C0B" w:rsidRPr="00F85B9E" w:rsidRDefault="00561C0B" w:rsidP="00D42C30">
      <w:pPr>
        <w:pStyle w:val="BodyTextIndent"/>
        <w:numPr>
          <w:ilvl w:val="0"/>
          <w:numId w:val="9"/>
        </w:numPr>
        <w:spacing w:line="288" w:lineRule="auto"/>
        <w:ind w:left="0" w:firstLine="567"/>
        <w:rPr>
          <w:rFonts w:ascii="Times New Roman" w:hAnsi="Times New Roman" w:cs="Times New Roman"/>
          <w:sz w:val="26"/>
          <w:szCs w:val="26"/>
          <w:lang w:val="pt-BR"/>
        </w:rPr>
      </w:pPr>
      <w:r w:rsidRPr="00F85B9E">
        <w:rPr>
          <w:rFonts w:ascii="Times New Roman" w:hAnsi="Times New Roman" w:cs="Times New Roman"/>
          <w:sz w:val="26"/>
          <w:szCs w:val="26"/>
          <w:lang w:val="pt-BR"/>
        </w:rPr>
        <w:t>Áp dụng luật thi đấu hiện hành của Tổng cục TDTT Việt Nam.</w:t>
      </w:r>
    </w:p>
    <w:p w:rsidR="00561C0B" w:rsidRPr="00F85B9E" w:rsidRDefault="00561C0B" w:rsidP="00D42C30">
      <w:pPr>
        <w:pStyle w:val="BodyTextIndent"/>
        <w:numPr>
          <w:ilvl w:val="0"/>
          <w:numId w:val="9"/>
        </w:numPr>
        <w:spacing w:line="288" w:lineRule="auto"/>
        <w:ind w:left="0" w:firstLine="567"/>
        <w:rPr>
          <w:rFonts w:ascii="Times New Roman" w:hAnsi="Times New Roman" w:cs="Times New Roman"/>
          <w:sz w:val="26"/>
          <w:szCs w:val="26"/>
          <w:lang w:val="pt-BR"/>
        </w:rPr>
      </w:pPr>
      <w:r w:rsidRPr="00F85B9E">
        <w:rPr>
          <w:rFonts w:ascii="Times New Roman" w:hAnsi="Times New Roman" w:cs="Times New Roman"/>
          <w:i/>
          <w:iCs/>
          <w:sz w:val="26"/>
          <w:szCs w:val="26"/>
          <w:lang w:val="pt-BR"/>
        </w:rPr>
        <w:t xml:space="preserve">Hình thức thi đấu: </w:t>
      </w:r>
      <w:r w:rsidRPr="00F85B9E">
        <w:rPr>
          <w:rFonts w:ascii="Times New Roman" w:hAnsi="Times New Roman" w:cs="Times New Roman"/>
          <w:sz w:val="26"/>
          <w:szCs w:val="26"/>
          <w:lang w:val="pt-BR"/>
        </w:rPr>
        <w:t xml:space="preserve">Tùy thuộc vào số lượng đội tham dự BTC tổ chức hình thức thi đấu phù hợp. </w:t>
      </w:r>
    </w:p>
    <w:p w:rsidR="00561C0B" w:rsidRPr="00F85B9E" w:rsidRDefault="00561C0B" w:rsidP="00D42C30">
      <w:pPr>
        <w:pStyle w:val="NormalWeb"/>
        <w:numPr>
          <w:ilvl w:val="0"/>
          <w:numId w:val="9"/>
        </w:numPr>
        <w:shd w:val="clear" w:color="auto" w:fill="FFFFFF"/>
        <w:spacing w:before="0" w:beforeAutospacing="0" w:after="0" w:afterAutospacing="0" w:line="288" w:lineRule="auto"/>
        <w:ind w:left="0" w:firstLine="567"/>
        <w:jc w:val="both"/>
        <w:rPr>
          <w:sz w:val="26"/>
          <w:szCs w:val="26"/>
          <w:lang w:val="pt-BR"/>
        </w:rPr>
      </w:pPr>
      <w:r w:rsidRPr="00F85B9E">
        <w:rPr>
          <w:i/>
          <w:iCs/>
          <w:sz w:val="26"/>
          <w:szCs w:val="26"/>
          <w:lang w:val="pt-BR"/>
        </w:rPr>
        <w:t xml:space="preserve">Nội dung thi đấu: </w:t>
      </w:r>
      <w:r w:rsidRPr="00F85B9E">
        <w:rPr>
          <w:sz w:val="26"/>
          <w:szCs w:val="26"/>
          <w:lang w:val="pt-BR"/>
        </w:rPr>
        <w:t>Đơn nam, đơn nữ. Mỗi vận động viên chỉ được tham dự 01 nội dung trong các nội dung trên. Mỗi đơn vị được quyền đăng ký tối đa là 02 VĐV trong 1 nội dung thi đấu.</w:t>
      </w:r>
    </w:p>
    <w:p w:rsidR="00561C0B" w:rsidRPr="00F85B9E" w:rsidRDefault="00561C0B" w:rsidP="007967F2">
      <w:pPr>
        <w:pStyle w:val="NormalWeb"/>
        <w:shd w:val="clear" w:color="auto" w:fill="FFFFFF"/>
        <w:spacing w:before="0" w:beforeAutospacing="0" w:after="0" w:afterAutospacing="0" w:line="288" w:lineRule="auto"/>
        <w:jc w:val="both"/>
        <w:rPr>
          <w:sz w:val="26"/>
          <w:szCs w:val="26"/>
          <w:lang w:val="pt-BR"/>
        </w:rPr>
      </w:pPr>
    </w:p>
    <w:p w:rsidR="00561C0B" w:rsidRPr="00F85B9E" w:rsidRDefault="00561C0B" w:rsidP="007967F2">
      <w:pPr>
        <w:pStyle w:val="NormalWeb"/>
        <w:shd w:val="clear" w:color="auto" w:fill="FFFFFF"/>
        <w:spacing w:before="0" w:beforeAutospacing="0" w:after="0" w:afterAutospacing="0" w:line="288" w:lineRule="auto"/>
        <w:jc w:val="both"/>
        <w:rPr>
          <w:sz w:val="26"/>
          <w:szCs w:val="26"/>
          <w:lang w:val="pt-BR"/>
        </w:rPr>
      </w:pPr>
    </w:p>
    <w:p w:rsidR="00561C0B" w:rsidRPr="00F85B9E" w:rsidRDefault="00561C0B" w:rsidP="00680297">
      <w:pPr>
        <w:pStyle w:val="BodyTextIndent"/>
        <w:spacing w:line="288" w:lineRule="auto"/>
        <w:ind w:left="0"/>
        <w:rPr>
          <w:rFonts w:ascii="Times New Roman" w:hAnsi="Times New Roman" w:cs="Times New Roman"/>
          <w:b/>
          <w:bCs/>
          <w:sz w:val="26"/>
          <w:szCs w:val="26"/>
          <w:lang w:val="pt-BR"/>
        </w:rPr>
      </w:pPr>
      <w:r w:rsidRPr="00F85B9E">
        <w:rPr>
          <w:rFonts w:ascii="Times New Roman" w:hAnsi="Times New Roman" w:cs="Times New Roman"/>
          <w:b/>
          <w:bCs/>
          <w:sz w:val="26"/>
          <w:szCs w:val="26"/>
          <w:lang w:val="pt-BR"/>
        </w:rPr>
        <w:t>4.7. Môn võ Taekwondo (Nam - Nữ)</w:t>
      </w:r>
    </w:p>
    <w:p w:rsidR="00561C0B" w:rsidRPr="00F85B9E" w:rsidRDefault="00561C0B" w:rsidP="00D42C30">
      <w:pPr>
        <w:pStyle w:val="BodyTextIndent"/>
        <w:numPr>
          <w:ilvl w:val="0"/>
          <w:numId w:val="11"/>
        </w:numPr>
        <w:spacing w:line="288" w:lineRule="auto"/>
        <w:ind w:left="0" w:firstLine="567"/>
        <w:rPr>
          <w:rFonts w:ascii="Times New Roman" w:hAnsi="Times New Roman" w:cs="Times New Roman"/>
          <w:sz w:val="26"/>
          <w:szCs w:val="26"/>
          <w:lang w:val="pt-BR"/>
        </w:rPr>
      </w:pPr>
      <w:r w:rsidRPr="00F85B9E">
        <w:rPr>
          <w:rFonts w:ascii="Times New Roman" w:hAnsi="Times New Roman" w:cs="Times New Roman"/>
          <w:sz w:val="26"/>
          <w:szCs w:val="26"/>
          <w:lang w:val="pt-BR"/>
        </w:rPr>
        <w:t>Áp dụng luật thi đấu hiện hành của Tổng cục TDTT Việt Nam.</w:t>
      </w:r>
    </w:p>
    <w:p w:rsidR="00561C0B" w:rsidRPr="00F85B9E" w:rsidRDefault="00561C0B" w:rsidP="00D42C30">
      <w:pPr>
        <w:pStyle w:val="BodyTextIndent"/>
        <w:numPr>
          <w:ilvl w:val="0"/>
          <w:numId w:val="11"/>
        </w:numPr>
        <w:spacing w:line="288" w:lineRule="auto"/>
        <w:ind w:left="0" w:firstLine="567"/>
        <w:rPr>
          <w:rFonts w:ascii="Times New Roman" w:hAnsi="Times New Roman" w:cs="Times New Roman"/>
          <w:sz w:val="26"/>
          <w:szCs w:val="26"/>
          <w:lang w:val="pt-BR"/>
        </w:rPr>
      </w:pPr>
      <w:r w:rsidRPr="00F85B9E">
        <w:rPr>
          <w:rFonts w:ascii="Times New Roman" w:hAnsi="Times New Roman" w:cs="Times New Roman"/>
          <w:i/>
          <w:iCs/>
          <w:sz w:val="26"/>
          <w:szCs w:val="26"/>
          <w:lang w:val="pt-BR"/>
        </w:rPr>
        <w:t xml:space="preserve">Hình thức thi đấu: </w:t>
      </w:r>
      <w:r w:rsidRPr="00F85B9E">
        <w:rPr>
          <w:rFonts w:ascii="Times New Roman" w:hAnsi="Times New Roman" w:cs="Times New Roman"/>
          <w:sz w:val="26"/>
          <w:szCs w:val="26"/>
          <w:lang w:val="pt-BR"/>
        </w:rPr>
        <w:t>Thi đấu theo hạng cân.</w:t>
      </w:r>
    </w:p>
    <w:p w:rsidR="00561C0B" w:rsidRPr="00F85B9E" w:rsidRDefault="00561C0B" w:rsidP="00D42C30">
      <w:pPr>
        <w:pStyle w:val="NormalWeb"/>
        <w:numPr>
          <w:ilvl w:val="0"/>
          <w:numId w:val="11"/>
        </w:numPr>
        <w:shd w:val="clear" w:color="auto" w:fill="FFFFFF"/>
        <w:spacing w:before="0" w:beforeAutospacing="0" w:after="0" w:afterAutospacing="0" w:line="288" w:lineRule="auto"/>
        <w:ind w:left="0" w:firstLine="567"/>
        <w:jc w:val="both"/>
        <w:rPr>
          <w:i/>
          <w:iCs/>
          <w:sz w:val="26"/>
          <w:szCs w:val="26"/>
          <w:lang w:val="pt-BR"/>
        </w:rPr>
      </w:pPr>
      <w:r w:rsidRPr="00F85B9E">
        <w:rPr>
          <w:i/>
          <w:iCs/>
          <w:sz w:val="26"/>
          <w:szCs w:val="26"/>
          <w:lang w:val="pt-BR"/>
        </w:rPr>
        <w:t xml:space="preserve">Nội dung thi đấu: </w:t>
      </w:r>
      <w:r w:rsidRPr="00F85B9E">
        <w:rPr>
          <w:sz w:val="26"/>
          <w:szCs w:val="26"/>
          <w:lang w:val="pt-BR"/>
        </w:rPr>
        <w:t>Đối kháng cá nhân Nam -Nữ; quyền cá nhân Nam - Nữ; quyền đồng đội nam (3 người/đội), quyền đồng đội nữ (3 người/đội). Mỗi  VĐV được quyền đăng ký tối đa là 02 nội dung thi đấu. Các đơn vị đăng ký VĐV tham dự không hạn chế số lượng.</w:t>
      </w:r>
    </w:p>
    <w:p w:rsidR="00561C0B" w:rsidRPr="00F85B9E" w:rsidRDefault="00561C0B" w:rsidP="00680297">
      <w:pPr>
        <w:pStyle w:val="BodyTextIndent"/>
        <w:tabs>
          <w:tab w:val="left" w:pos="0"/>
          <w:tab w:val="left" w:pos="912"/>
        </w:tabs>
        <w:spacing w:line="288" w:lineRule="auto"/>
        <w:ind w:left="0"/>
        <w:rPr>
          <w:rFonts w:ascii="Times New Roman" w:hAnsi="Times New Roman" w:cs="Times New Roman"/>
          <w:b/>
          <w:bCs/>
          <w:sz w:val="26"/>
          <w:szCs w:val="26"/>
        </w:rPr>
      </w:pPr>
      <w:r w:rsidRPr="00F85B9E">
        <w:rPr>
          <w:rFonts w:ascii="Times New Roman" w:hAnsi="Times New Roman" w:cs="Times New Roman"/>
          <w:b/>
          <w:bCs/>
          <w:sz w:val="26"/>
          <w:szCs w:val="26"/>
        </w:rPr>
        <w:t xml:space="preserve">4.8. Môn điền kinh </w:t>
      </w:r>
      <w:r w:rsidRPr="00F85B9E">
        <w:rPr>
          <w:rFonts w:ascii="Times New Roman" w:hAnsi="Times New Roman" w:cs="Times New Roman"/>
          <w:b/>
          <w:bCs/>
          <w:sz w:val="26"/>
          <w:szCs w:val="26"/>
          <w:lang w:val="pt-BR"/>
        </w:rPr>
        <w:t>(Nam - Nữ)</w:t>
      </w:r>
    </w:p>
    <w:p w:rsidR="00561C0B" w:rsidRPr="00F85B9E" w:rsidRDefault="00561C0B" w:rsidP="00D42C30">
      <w:pPr>
        <w:pStyle w:val="BodyTextIndent"/>
        <w:numPr>
          <w:ilvl w:val="0"/>
          <w:numId w:val="12"/>
        </w:numPr>
        <w:spacing w:line="288" w:lineRule="auto"/>
        <w:ind w:left="0" w:firstLine="567"/>
        <w:rPr>
          <w:rFonts w:ascii="Times New Roman" w:hAnsi="Times New Roman" w:cs="Times New Roman"/>
          <w:sz w:val="26"/>
          <w:szCs w:val="26"/>
        </w:rPr>
      </w:pPr>
      <w:r w:rsidRPr="00F85B9E">
        <w:rPr>
          <w:rFonts w:ascii="Times New Roman" w:hAnsi="Times New Roman" w:cs="Times New Roman"/>
          <w:sz w:val="26"/>
          <w:szCs w:val="26"/>
        </w:rPr>
        <w:t>Áp dụng luật thi đấu hiện hành của Tổng cục TDTT Việt Nam.</w:t>
      </w:r>
    </w:p>
    <w:p w:rsidR="00561C0B" w:rsidRPr="00F85B9E" w:rsidRDefault="00561C0B" w:rsidP="00D42C30">
      <w:pPr>
        <w:pStyle w:val="BodyTextIndent"/>
        <w:numPr>
          <w:ilvl w:val="0"/>
          <w:numId w:val="12"/>
        </w:numPr>
        <w:spacing w:line="288" w:lineRule="auto"/>
        <w:ind w:left="0" w:firstLine="567"/>
        <w:rPr>
          <w:rFonts w:ascii="Times New Roman" w:hAnsi="Times New Roman" w:cs="Times New Roman"/>
          <w:sz w:val="26"/>
          <w:szCs w:val="26"/>
        </w:rPr>
      </w:pPr>
      <w:r w:rsidRPr="00F85B9E">
        <w:rPr>
          <w:rFonts w:ascii="Times New Roman" w:hAnsi="Times New Roman" w:cs="Times New Roman"/>
          <w:i/>
          <w:iCs/>
          <w:sz w:val="26"/>
          <w:szCs w:val="26"/>
        </w:rPr>
        <w:t xml:space="preserve">Hình thức thi đấu: </w:t>
      </w:r>
      <w:r w:rsidRPr="00F85B9E">
        <w:rPr>
          <w:rFonts w:ascii="Times New Roman" w:hAnsi="Times New Roman" w:cs="Times New Roman"/>
          <w:sz w:val="26"/>
          <w:szCs w:val="26"/>
        </w:rPr>
        <w:t xml:space="preserve">Tùy thuộc vào số lượng đội tham dự BTC tổ chức hình thức thi đấu phù hợp. </w:t>
      </w:r>
    </w:p>
    <w:p w:rsidR="00561C0B" w:rsidRPr="00F85B9E" w:rsidRDefault="00561C0B" w:rsidP="00D42C30">
      <w:pPr>
        <w:pStyle w:val="NormalWeb"/>
        <w:numPr>
          <w:ilvl w:val="0"/>
          <w:numId w:val="12"/>
        </w:numPr>
        <w:shd w:val="clear" w:color="auto" w:fill="FFFFFF"/>
        <w:spacing w:before="0" w:beforeAutospacing="0" w:after="0" w:afterAutospacing="0" w:line="288" w:lineRule="auto"/>
        <w:ind w:left="0" w:firstLine="567"/>
        <w:jc w:val="both"/>
        <w:rPr>
          <w:sz w:val="26"/>
          <w:szCs w:val="26"/>
        </w:rPr>
      </w:pPr>
      <w:r w:rsidRPr="00F85B9E">
        <w:rPr>
          <w:i/>
          <w:iCs/>
          <w:sz w:val="26"/>
          <w:szCs w:val="26"/>
        </w:rPr>
        <w:t xml:space="preserve">Nội dung thi đấu: </w:t>
      </w:r>
      <w:r w:rsidRPr="00F85B9E">
        <w:rPr>
          <w:sz w:val="26"/>
          <w:szCs w:val="26"/>
        </w:rPr>
        <w:t>Chạy 100m (Nam - Nữ), chạy 1.500m Nam, 800m Nữ, nhảy cao (Nam - Nữ), nhảy xa (Nam - Nữ), đẩy tạ (Nam - Nữ). Vận động viên có thể tham gia thi đấu một hay nhiều nội dung. Mỗi đơn vị được quyền đăng ký tối đa là 02 VĐV trong 1 nội dung thi đấu.</w:t>
      </w:r>
    </w:p>
    <w:p w:rsidR="00561C0B" w:rsidRPr="00F85B9E" w:rsidRDefault="00561C0B" w:rsidP="00680297">
      <w:pPr>
        <w:pStyle w:val="BodyTextIndent"/>
        <w:tabs>
          <w:tab w:val="left" w:pos="0"/>
          <w:tab w:val="left" w:pos="741"/>
        </w:tabs>
        <w:spacing w:line="288" w:lineRule="auto"/>
        <w:ind w:left="0"/>
        <w:rPr>
          <w:rFonts w:ascii="Times New Roman" w:hAnsi="Times New Roman" w:cs="Times New Roman"/>
          <w:b/>
          <w:bCs/>
          <w:sz w:val="26"/>
          <w:szCs w:val="26"/>
        </w:rPr>
      </w:pPr>
      <w:r w:rsidRPr="00F85B9E">
        <w:rPr>
          <w:rFonts w:ascii="Times New Roman" w:hAnsi="Times New Roman" w:cs="Times New Roman"/>
          <w:b/>
          <w:bCs/>
          <w:sz w:val="26"/>
          <w:szCs w:val="26"/>
        </w:rPr>
        <w:t>4.9. Môn Kéo co (Nam - Nữ)</w:t>
      </w:r>
    </w:p>
    <w:p w:rsidR="00561C0B" w:rsidRPr="00F85B9E" w:rsidRDefault="00561C0B" w:rsidP="00D42C30">
      <w:pPr>
        <w:pStyle w:val="BodyTextIndent"/>
        <w:numPr>
          <w:ilvl w:val="0"/>
          <w:numId w:val="14"/>
        </w:numPr>
        <w:spacing w:line="288" w:lineRule="auto"/>
        <w:ind w:left="0" w:firstLine="567"/>
        <w:rPr>
          <w:rFonts w:ascii="Times New Roman" w:hAnsi="Times New Roman" w:cs="Times New Roman"/>
          <w:sz w:val="26"/>
          <w:szCs w:val="26"/>
        </w:rPr>
      </w:pPr>
      <w:r w:rsidRPr="00F85B9E">
        <w:rPr>
          <w:rFonts w:ascii="Times New Roman" w:hAnsi="Times New Roman" w:cs="Times New Roman"/>
          <w:sz w:val="26"/>
          <w:szCs w:val="26"/>
        </w:rPr>
        <w:t>Áp dụng luật thi đấu hiện hành của Tổng cục TDTT Việt Nam.</w:t>
      </w:r>
    </w:p>
    <w:p w:rsidR="00561C0B" w:rsidRPr="00F85B9E" w:rsidRDefault="00561C0B" w:rsidP="00D42C30">
      <w:pPr>
        <w:pStyle w:val="BodyTextIndent"/>
        <w:numPr>
          <w:ilvl w:val="0"/>
          <w:numId w:val="14"/>
        </w:numPr>
        <w:spacing w:line="288" w:lineRule="auto"/>
        <w:ind w:left="0" w:firstLine="567"/>
        <w:rPr>
          <w:rFonts w:ascii="Times New Roman" w:hAnsi="Times New Roman" w:cs="Times New Roman"/>
          <w:sz w:val="26"/>
          <w:szCs w:val="26"/>
        </w:rPr>
      </w:pPr>
      <w:r w:rsidRPr="00F85B9E">
        <w:rPr>
          <w:rFonts w:ascii="Times New Roman" w:hAnsi="Times New Roman" w:cs="Times New Roman"/>
          <w:i/>
          <w:iCs/>
          <w:sz w:val="26"/>
          <w:szCs w:val="26"/>
        </w:rPr>
        <w:t xml:space="preserve">Hình thức thi đấu: </w:t>
      </w:r>
      <w:r w:rsidRPr="00F85B9E">
        <w:rPr>
          <w:rFonts w:ascii="Times New Roman" w:hAnsi="Times New Roman" w:cs="Times New Roman"/>
          <w:sz w:val="26"/>
          <w:szCs w:val="26"/>
        </w:rPr>
        <w:t xml:space="preserve">Tùy thuộc vào số lượng đội tham dự BTC tổ chức hình thức thi đấu phù hợp. </w:t>
      </w:r>
    </w:p>
    <w:p w:rsidR="00561C0B" w:rsidRPr="00F85B9E" w:rsidRDefault="00561C0B" w:rsidP="00D42C30">
      <w:pPr>
        <w:pStyle w:val="NormalWeb"/>
        <w:numPr>
          <w:ilvl w:val="0"/>
          <w:numId w:val="14"/>
        </w:numPr>
        <w:shd w:val="clear" w:color="auto" w:fill="FFFFFF"/>
        <w:spacing w:before="0" w:beforeAutospacing="0" w:after="0" w:afterAutospacing="0" w:line="288" w:lineRule="auto"/>
        <w:ind w:left="0" w:firstLine="567"/>
        <w:jc w:val="both"/>
        <w:rPr>
          <w:sz w:val="26"/>
          <w:szCs w:val="26"/>
        </w:rPr>
      </w:pPr>
      <w:r w:rsidRPr="00F85B9E">
        <w:rPr>
          <w:i/>
          <w:iCs/>
          <w:sz w:val="26"/>
          <w:szCs w:val="26"/>
        </w:rPr>
        <w:t xml:space="preserve">Nội dung thi đấu: </w:t>
      </w:r>
      <w:r w:rsidRPr="00F85B9E">
        <w:rPr>
          <w:b/>
          <w:bCs/>
          <w:sz w:val="26"/>
          <w:szCs w:val="26"/>
        </w:rPr>
        <w:t xml:space="preserve"> </w:t>
      </w:r>
      <w:r w:rsidRPr="00F85B9E">
        <w:rPr>
          <w:sz w:val="26"/>
          <w:szCs w:val="26"/>
        </w:rPr>
        <w:t>Kéo co nam và kéo co nữ.</w:t>
      </w:r>
      <w:r w:rsidRPr="00F85B9E">
        <w:rPr>
          <w:b/>
          <w:bCs/>
          <w:sz w:val="26"/>
          <w:szCs w:val="26"/>
        </w:rPr>
        <w:t xml:space="preserve"> </w:t>
      </w:r>
      <w:r w:rsidRPr="00F85B9E">
        <w:rPr>
          <w:sz w:val="26"/>
          <w:szCs w:val="26"/>
        </w:rPr>
        <w:t>Mỗi đơn vị đăng ký 01 đội nam và 01 đội nữ. Số lượng đăng ký không giới hạn nhưng khi thi đấu mỗi đội 10 VĐV. VĐV thi đấu trong 1 trận không thay đổi.</w:t>
      </w:r>
    </w:p>
    <w:p w:rsidR="00561C0B" w:rsidRPr="00F85B9E" w:rsidRDefault="00561C0B" w:rsidP="00680297">
      <w:pPr>
        <w:spacing w:line="288" w:lineRule="auto"/>
        <w:jc w:val="both"/>
        <w:rPr>
          <w:b/>
          <w:bCs/>
          <w:sz w:val="26"/>
          <w:szCs w:val="26"/>
        </w:rPr>
      </w:pPr>
      <w:r w:rsidRPr="00F85B9E">
        <w:rPr>
          <w:b/>
          <w:bCs/>
          <w:sz w:val="26"/>
          <w:szCs w:val="26"/>
        </w:rPr>
        <w:t>4.10. Môn bóng rổ (Nam - Nữ)</w:t>
      </w:r>
    </w:p>
    <w:p w:rsidR="00561C0B" w:rsidRPr="00F85B9E" w:rsidRDefault="00561C0B" w:rsidP="00D42C30">
      <w:pPr>
        <w:pStyle w:val="BodyTextIndent"/>
        <w:numPr>
          <w:ilvl w:val="0"/>
          <w:numId w:val="13"/>
        </w:numPr>
        <w:spacing w:line="288" w:lineRule="auto"/>
        <w:ind w:left="0" w:firstLine="567"/>
        <w:rPr>
          <w:rFonts w:ascii="Times New Roman" w:hAnsi="Times New Roman" w:cs="Times New Roman"/>
          <w:sz w:val="26"/>
          <w:szCs w:val="26"/>
        </w:rPr>
      </w:pPr>
      <w:r w:rsidRPr="00F85B9E">
        <w:rPr>
          <w:rFonts w:ascii="Times New Roman" w:hAnsi="Times New Roman" w:cs="Times New Roman"/>
          <w:sz w:val="26"/>
          <w:szCs w:val="26"/>
        </w:rPr>
        <w:t>Áp dụng luật thi đấu hiện hành của Tổng cục TDTT Việt Nam.</w:t>
      </w:r>
    </w:p>
    <w:p w:rsidR="00561C0B" w:rsidRPr="00F85B9E" w:rsidRDefault="00561C0B" w:rsidP="00D42C30">
      <w:pPr>
        <w:pStyle w:val="BodyTextIndent"/>
        <w:numPr>
          <w:ilvl w:val="0"/>
          <w:numId w:val="13"/>
        </w:numPr>
        <w:spacing w:line="288" w:lineRule="auto"/>
        <w:ind w:left="0" w:firstLine="567"/>
        <w:rPr>
          <w:rFonts w:ascii="Times New Roman" w:hAnsi="Times New Roman" w:cs="Times New Roman"/>
          <w:sz w:val="26"/>
          <w:szCs w:val="26"/>
        </w:rPr>
      </w:pPr>
      <w:r w:rsidRPr="00F85B9E">
        <w:rPr>
          <w:rFonts w:ascii="Times New Roman" w:hAnsi="Times New Roman" w:cs="Times New Roman"/>
          <w:i/>
          <w:iCs/>
          <w:sz w:val="26"/>
          <w:szCs w:val="26"/>
        </w:rPr>
        <w:t xml:space="preserve">Hình thức thi đấu: </w:t>
      </w:r>
      <w:r w:rsidRPr="00F85B9E">
        <w:rPr>
          <w:rFonts w:ascii="Times New Roman" w:hAnsi="Times New Roman" w:cs="Times New Roman"/>
          <w:sz w:val="26"/>
          <w:szCs w:val="26"/>
        </w:rPr>
        <w:t xml:space="preserve">Tùy thuộc vào số lượng đội tham dự BTC tổ chức hình thức thi đấu phù hợp. </w:t>
      </w:r>
    </w:p>
    <w:p w:rsidR="00561C0B" w:rsidRPr="00F85B9E" w:rsidRDefault="00561C0B" w:rsidP="006C6C38">
      <w:pPr>
        <w:pStyle w:val="NormalWeb"/>
        <w:numPr>
          <w:ilvl w:val="0"/>
          <w:numId w:val="13"/>
        </w:numPr>
        <w:shd w:val="clear" w:color="auto" w:fill="FFFFFF"/>
        <w:spacing w:before="0" w:beforeAutospacing="0" w:after="0" w:afterAutospacing="0"/>
        <w:ind w:left="0" w:firstLine="0"/>
        <w:jc w:val="both"/>
        <w:rPr>
          <w:sz w:val="26"/>
          <w:szCs w:val="26"/>
        </w:rPr>
      </w:pPr>
      <w:r w:rsidRPr="00F85B9E">
        <w:rPr>
          <w:i/>
          <w:iCs/>
          <w:sz w:val="26"/>
          <w:szCs w:val="26"/>
        </w:rPr>
        <w:t xml:space="preserve">Nội dung thi đấu: </w:t>
      </w:r>
      <w:r w:rsidRPr="00F85B9E">
        <w:rPr>
          <w:b/>
          <w:bCs/>
          <w:sz w:val="26"/>
          <w:szCs w:val="26"/>
        </w:rPr>
        <w:t xml:space="preserve"> </w:t>
      </w:r>
      <w:r w:rsidRPr="00F85B9E">
        <w:rPr>
          <w:sz w:val="26"/>
          <w:szCs w:val="26"/>
        </w:rPr>
        <w:t>Mỗi đơn vị đăng ký 01 đội nam và 01 đội nữ. Mỗi đơn vị đăng ký VĐV không giới hạn. Trường hợp đơn vị không đủ VĐV có thể liên kết với đơn vị khác trong trường.</w:t>
      </w:r>
    </w:p>
    <w:p w:rsidR="00561C0B" w:rsidRPr="00F85B9E" w:rsidRDefault="00561C0B" w:rsidP="006C6C38">
      <w:pPr>
        <w:pStyle w:val="BodyTextIndent"/>
        <w:ind w:left="0"/>
        <w:rPr>
          <w:rFonts w:ascii="Times New Roman" w:hAnsi="Times New Roman" w:cs="Times New Roman"/>
          <w:b/>
          <w:bCs/>
          <w:sz w:val="26"/>
          <w:szCs w:val="26"/>
        </w:rPr>
      </w:pPr>
      <w:r w:rsidRPr="00F85B9E">
        <w:rPr>
          <w:rFonts w:ascii="Times New Roman" w:hAnsi="Times New Roman" w:cs="Times New Roman"/>
          <w:b/>
          <w:bCs/>
          <w:sz w:val="26"/>
          <w:szCs w:val="26"/>
        </w:rPr>
        <w:t>V. KHEN THƯỞNG</w:t>
      </w:r>
    </w:p>
    <w:tbl>
      <w:tblPr>
        <w:tblW w:w="7757" w:type="dxa"/>
        <w:tblInd w:w="-106" w:type="dxa"/>
        <w:tblLook w:val="00A0"/>
      </w:tblPr>
      <w:tblGrid>
        <w:gridCol w:w="3118"/>
        <w:gridCol w:w="289"/>
        <w:gridCol w:w="2649"/>
        <w:gridCol w:w="1701"/>
      </w:tblGrid>
      <w:tr w:rsidR="00561C0B" w:rsidRPr="00F85B9E">
        <w:trPr>
          <w:trHeight w:val="315"/>
        </w:trPr>
        <w:tc>
          <w:tcPr>
            <w:tcW w:w="3118" w:type="dxa"/>
            <w:noWrap/>
            <w:vAlign w:val="bottom"/>
          </w:tcPr>
          <w:p w:rsidR="00561C0B" w:rsidRPr="00F85B9E" w:rsidRDefault="00561C0B" w:rsidP="006C6C38">
            <w:pPr>
              <w:jc w:val="both"/>
              <w:rPr>
                <w:b/>
                <w:bCs/>
                <w:sz w:val="26"/>
                <w:szCs w:val="26"/>
              </w:rPr>
            </w:pPr>
            <w:r w:rsidRPr="00F85B9E">
              <w:rPr>
                <w:b/>
                <w:bCs/>
                <w:sz w:val="26"/>
                <w:szCs w:val="26"/>
              </w:rPr>
              <w:t>1.   Bóng đá nam 11 người</w:t>
            </w:r>
          </w:p>
        </w:tc>
        <w:tc>
          <w:tcPr>
            <w:tcW w:w="289" w:type="dxa"/>
            <w:noWrap/>
            <w:vAlign w:val="bottom"/>
          </w:tcPr>
          <w:p w:rsidR="00561C0B" w:rsidRPr="00F85B9E" w:rsidRDefault="00561C0B" w:rsidP="006C6C38">
            <w:pPr>
              <w:rPr>
                <w:sz w:val="26"/>
                <w:szCs w:val="26"/>
              </w:rPr>
            </w:pPr>
          </w:p>
        </w:tc>
        <w:tc>
          <w:tcPr>
            <w:tcW w:w="2649" w:type="dxa"/>
            <w:noWrap/>
            <w:vAlign w:val="bottom"/>
          </w:tcPr>
          <w:p w:rsidR="00561C0B" w:rsidRPr="00F85B9E" w:rsidRDefault="00561C0B" w:rsidP="006C6C38">
            <w:pPr>
              <w:jc w:val="right"/>
              <w:rPr>
                <w:sz w:val="26"/>
                <w:szCs w:val="26"/>
              </w:rPr>
            </w:pPr>
          </w:p>
        </w:tc>
        <w:tc>
          <w:tcPr>
            <w:tcW w:w="1701" w:type="dxa"/>
            <w:noWrap/>
            <w:vAlign w:val="bottom"/>
          </w:tcPr>
          <w:p w:rsidR="00561C0B" w:rsidRPr="00F85B9E" w:rsidRDefault="00561C0B" w:rsidP="006C6C38">
            <w:pPr>
              <w:rPr>
                <w:sz w:val="26"/>
                <w:szCs w:val="26"/>
              </w:rPr>
            </w:pP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Nhất</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Cúp-cờ-huy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Nhì</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cờ - 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Ba</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cờ - 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Giải Phong cách:</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cờ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Giải vua phá lưới:</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cờ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6C6C38">
            <w:pPr>
              <w:jc w:val="both"/>
              <w:rPr>
                <w:b/>
                <w:bCs/>
                <w:sz w:val="26"/>
                <w:szCs w:val="26"/>
              </w:rPr>
            </w:pPr>
            <w:r w:rsidRPr="00F85B9E">
              <w:rPr>
                <w:b/>
                <w:bCs/>
                <w:sz w:val="26"/>
                <w:szCs w:val="26"/>
              </w:rPr>
              <w:t>2.   Bóng đá nữ 5 người</w:t>
            </w:r>
          </w:p>
        </w:tc>
        <w:tc>
          <w:tcPr>
            <w:tcW w:w="289" w:type="dxa"/>
            <w:noWrap/>
            <w:vAlign w:val="bottom"/>
          </w:tcPr>
          <w:p w:rsidR="00561C0B" w:rsidRPr="00F85B9E" w:rsidRDefault="00561C0B" w:rsidP="006C6C38">
            <w:pPr>
              <w:rPr>
                <w:sz w:val="26"/>
                <w:szCs w:val="26"/>
              </w:rPr>
            </w:pPr>
          </w:p>
        </w:tc>
        <w:tc>
          <w:tcPr>
            <w:tcW w:w="2649" w:type="dxa"/>
            <w:noWrap/>
            <w:vAlign w:val="bottom"/>
          </w:tcPr>
          <w:p w:rsidR="00561C0B" w:rsidRPr="00F85B9E" w:rsidRDefault="00561C0B" w:rsidP="006C6C38">
            <w:pPr>
              <w:jc w:val="right"/>
              <w:rPr>
                <w:sz w:val="26"/>
                <w:szCs w:val="26"/>
              </w:rPr>
            </w:pPr>
          </w:p>
        </w:tc>
        <w:tc>
          <w:tcPr>
            <w:tcW w:w="1701" w:type="dxa"/>
            <w:noWrap/>
            <w:vAlign w:val="bottom"/>
          </w:tcPr>
          <w:p w:rsidR="00561C0B" w:rsidRPr="00F85B9E" w:rsidRDefault="00561C0B" w:rsidP="006C6C38">
            <w:pPr>
              <w:rPr>
                <w:sz w:val="26"/>
                <w:szCs w:val="26"/>
              </w:rPr>
            </w:pP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Nhất</w:t>
            </w:r>
          </w:p>
        </w:tc>
        <w:tc>
          <w:tcPr>
            <w:tcW w:w="289" w:type="dxa"/>
            <w:noWrap/>
            <w:vAlign w:val="bottom"/>
          </w:tcPr>
          <w:p w:rsidR="00561C0B" w:rsidRPr="00F85B9E" w:rsidRDefault="00561C0B" w:rsidP="006C6C38">
            <w:pPr>
              <w:jc w:val="both"/>
              <w:rPr>
                <w:sz w:val="26"/>
                <w:szCs w:val="26"/>
              </w:rPr>
            </w:pPr>
          </w:p>
        </w:tc>
        <w:tc>
          <w:tcPr>
            <w:tcW w:w="2649" w:type="dxa"/>
            <w:noWrap/>
            <w:vAlign w:val="bottom"/>
          </w:tcPr>
          <w:p w:rsidR="00561C0B" w:rsidRPr="00F85B9E" w:rsidRDefault="00561C0B" w:rsidP="006C6C38">
            <w:pPr>
              <w:jc w:val="right"/>
              <w:rPr>
                <w:sz w:val="26"/>
                <w:szCs w:val="26"/>
              </w:rPr>
            </w:pPr>
            <w:r w:rsidRPr="00F85B9E">
              <w:rPr>
                <w:sz w:val="26"/>
                <w:szCs w:val="26"/>
              </w:rPr>
              <w:t>Cúp-cờ-huy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Nhì</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cờ - 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Ba</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cờ - 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Giải Phong cách:</w:t>
            </w:r>
          </w:p>
        </w:tc>
        <w:tc>
          <w:tcPr>
            <w:tcW w:w="289" w:type="dxa"/>
            <w:noWrap/>
            <w:vAlign w:val="bottom"/>
          </w:tcPr>
          <w:p w:rsidR="00561C0B" w:rsidRPr="00F85B9E" w:rsidRDefault="00561C0B" w:rsidP="006C6C38">
            <w:pPr>
              <w:rPr>
                <w:sz w:val="26"/>
                <w:szCs w:val="26"/>
              </w:rPr>
            </w:pPr>
          </w:p>
        </w:tc>
        <w:tc>
          <w:tcPr>
            <w:tcW w:w="2649" w:type="dxa"/>
            <w:noWrap/>
            <w:vAlign w:val="bottom"/>
          </w:tcPr>
          <w:p w:rsidR="00561C0B" w:rsidRPr="00F85B9E" w:rsidRDefault="00561C0B" w:rsidP="006C6C38">
            <w:pPr>
              <w:jc w:val="right"/>
              <w:rPr>
                <w:sz w:val="26"/>
                <w:szCs w:val="26"/>
              </w:rPr>
            </w:pPr>
            <w:r w:rsidRPr="00F85B9E">
              <w:rPr>
                <w:sz w:val="26"/>
                <w:szCs w:val="26"/>
              </w:rPr>
              <w:t>cờ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Giải vua phá lưới:</w:t>
            </w:r>
          </w:p>
        </w:tc>
        <w:tc>
          <w:tcPr>
            <w:tcW w:w="289" w:type="dxa"/>
            <w:noWrap/>
            <w:vAlign w:val="bottom"/>
          </w:tcPr>
          <w:p w:rsidR="00561C0B" w:rsidRPr="00F85B9E" w:rsidRDefault="00561C0B" w:rsidP="006C6C38">
            <w:pPr>
              <w:rPr>
                <w:sz w:val="26"/>
                <w:szCs w:val="26"/>
              </w:rPr>
            </w:pPr>
          </w:p>
        </w:tc>
        <w:tc>
          <w:tcPr>
            <w:tcW w:w="2649" w:type="dxa"/>
            <w:noWrap/>
            <w:vAlign w:val="bottom"/>
          </w:tcPr>
          <w:p w:rsidR="00561C0B" w:rsidRPr="00F85B9E" w:rsidRDefault="00561C0B" w:rsidP="006C6C38">
            <w:pPr>
              <w:jc w:val="right"/>
              <w:rPr>
                <w:sz w:val="26"/>
                <w:szCs w:val="26"/>
              </w:rPr>
            </w:pPr>
            <w:r w:rsidRPr="00F85B9E">
              <w:rPr>
                <w:sz w:val="26"/>
                <w:szCs w:val="26"/>
              </w:rPr>
              <w:t>cờ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6C6C38">
            <w:pPr>
              <w:jc w:val="both"/>
              <w:rPr>
                <w:b/>
                <w:bCs/>
                <w:sz w:val="26"/>
                <w:szCs w:val="26"/>
              </w:rPr>
            </w:pPr>
            <w:r w:rsidRPr="00F85B9E">
              <w:rPr>
                <w:b/>
                <w:bCs/>
                <w:sz w:val="26"/>
                <w:szCs w:val="26"/>
              </w:rPr>
              <w:t>3.   Bóng rổ (Nam - Nữ)</w:t>
            </w:r>
          </w:p>
        </w:tc>
        <w:tc>
          <w:tcPr>
            <w:tcW w:w="289" w:type="dxa"/>
            <w:noWrap/>
            <w:vAlign w:val="bottom"/>
          </w:tcPr>
          <w:p w:rsidR="00561C0B" w:rsidRPr="00F85B9E" w:rsidRDefault="00561C0B" w:rsidP="006C6C38">
            <w:pPr>
              <w:rPr>
                <w:sz w:val="26"/>
                <w:szCs w:val="26"/>
              </w:rPr>
            </w:pPr>
          </w:p>
        </w:tc>
        <w:tc>
          <w:tcPr>
            <w:tcW w:w="2649" w:type="dxa"/>
            <w:noWrap/>
            <w:vAlign w:val="bottom"/>
          </w:tcPr>
          <w:p w:rsidR="00561C0B" w:rsidRPr="00F85B9E" w:rsidRDefault="00561C0B" w:rsidP="006C6C38">
            <w:pPr>
              <w:jc w:val="right"/>
              <w:rPr>
                <w:sz w:val="26"/>
                <w:szCs w:val="26"/>
              </w:rPr>
            </w:pPr>
          </w:p>
        </w:tc>
        <w:tc>
          <w:tcPr>
            <w:tcW w:w="1701" w:type="dxa"/>
            <w:noWrap/>
            <w:vAlign w:val="bottom"/>
          </w:tcPr>
          <w:p w:rsidR="00561C0B" w:rsidRPr="00F85B9E" w:rsidRDefault="00561C0B" w:rsidP="006C6C38">
            <w:pPr>
              <w:rPr>
                <w:sz w:val="26"/>
                <w:szCs w:val="26"/>
              </w:rPr>
            </w:pP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Nhất</w:t>
            </w:r>
          </w:p>
        </w:tc>
        <w:tc>
          <w:tcPr>
            <w:tcW w:w="289" w:type="dxa"/>
            <w:noWrap/>
            <w:vAlign w:val="bottom"/>
          </w:tcPr>
          <w:p w:rsidR="00561C0B" w:rsidRPr="00F85B9E" w:rsidRDefault="00561C0B" w:rsidP="006C6C38">
            <w:pPr>
              <w:jc w:val="both"/>
              <w:rPr>
                <w:sz w:val="26"/>
                <w:szCs w:val="26"/>
              </w:rPr>
            </w:pPr>
          </w:p>
        </w:tc>
        <w:tc>
          <w:tcPr>
            <w:tcW w:w="2649" w:type="dxa"/>
            <w:noWrap/>
            <w:vAlign w:val="bottom"/>
          </w:tcPr>
          <w:p w:rsidR="00561C0B" w:rsidRPr="00F85B9E" w:rsidRDefault="00561C0B" w:rsidP="006C6C38">
            <w:pPr>
              <w:jc w:val="right"/>
              <w:rPr>
                <w:sz w:val="26"/>
                <w:szCs w:val="26"/>
              </w:rPr>
            </w:pPr>
            <w:r w:rsidRPr="00F85B9E">
              <w:rPr>
                <w:sz w:val="26"/>
                <w:szCs w:val="26"/>
              </w:rPr>
              <w:t>Cúp-cờ-huy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Nhì</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 xml:space="preserve">cờ - huy chương và </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Ba</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cờ - 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6056" w:type="dxa"/>
            <w:gridSpan w:val="3"/>
            <w:noWrap/>
            <w:vAlign w:val="bottom"/>
          </w:tcPr>
          <w:p w:rsidR="00561C0B" w:rsidRPr="00F85B9E" w:rsidRDefault="00561C0B" w:rsidP="00D12C6F">
            <w:pPr>
              <w:rPr>
                <w:sz w:val="26"/>
                <w:szCs w:val="26"/>
              </w:rPr>
            </w:pPr>
            <w:r w:rsidRPr="00F85B9E">
              <w:rPr>
                <w:b/>
                <w:bCs/>
                <w:sz w:val="26"/>
                <w:szCs w:val="26"/>
              </w:rPr>
              <w:t>4.   Bóng chuyền (Nam - Nữ)</w:t>
            </w:r>
          </w:p>
        </w:tc>
        <w:tc>
          <w:tcPr>
            <w:tcW w:w="1701" w:type="dxa"/>
            <w:noWrap/>
            <w:vAlign w:val="bottom"/>
          </w:tcPr>
          <w:p w:rsidR="00561C0B" w:rsidRPr="00F85B9E" w:rsidRDefault="00561C0B" w:rsidP="006C6C38">
            <w:pPr>
              <w:rPr>
                <w:sz w:val="26"/>
                <w:szCs w:val="26"/>
              </w:rPr>
            </w:pP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Nhất</w:t>
            </w:r>
          </w:p>
        </w:tc>
        <w:tc>
          <w:tcPr>
            <w:tcW w:w="289" w:type="dxa"/>
            <w:noWrap/>
            <w:vAlign w:val="bottom"/>
          </w:tcPr>
          <w:p w:rsidR="00561C0B" w:rsidRPr="00F85B9E" w:rsidRDefault="00561C0B" w:rsidP="006C6C38">
            <w:pPr>
              <w:jc w:val="both"/>
              <w:rPr>
                <w:sz w:val="26"/>
                <w:szCs w:val="26"/>
              </w:rPr>
            </w:pPr>
          </w:p>
        </w:tc>
        <w:tc>
          <w:tcPr>
            <w:tcW w:w="2649" w:type="dxa"/>
            <w:noWrap/>
            <w:vAlign w:val="bottom"/>
          </w:tcPr>
          <w:p w:rsidR="00561C0B" w:rsidRPr="00F85B9E" w:rsidRDefault="00561C0B" w:rsidP="006C6C38">
            <w:pPr>
              <w:jc w:val="right"/>
              <w:rPr>
                <w:sz w:val="26"/>
                <w:szCs w:val="26"/>
              </w:rPr>
            </w:pPr>
            <w:r w:rsidRPr="00F85B9E">
              <w:rPr>
                <w:sz w:val="26"/>
                <w:szCs w:val="26"/>
              </w:rPr>
              <w:t>Cúp-cờ-huy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Nhì</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cờ - 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Ba</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cờ - 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Giải Phong cách:</w:t>
            </w:r>
          </w:p>
        </w:tc>
        <w:tc>
          <w:tcPr>
            <w:tcW w:w="289" w:type="dxa"/>
            <w:noWrap/>
            <w:vAlign w:val="bottom"/>
          </w:tcPr>
          <w:p w:rsidR="00561C0B" w:rsidRPr="00F85B9E" w:rsidRDefault="00561C0B" w:rsidP="006C6C38">
            <w:pPr>
              <w:rPr>
                <w:sz w:val="26"/>
                <w:szCs w:val="26"/>
              </w:rPr>
            </w:pPr>
          </w:p>
        </w:tc>
        <w:tc>
          <w:tcPr>
            <w:tcW w:w="2649" w:type="dxa"/>
            <w:noWrap/>
            <w:vAlign w:val="bottom"/>
          </w:tcPr>
          <w:p w:rsidR="00561C0B" w:rsidRPr="00F85B9E" w:rsidRDefault="00561C0B" w:rsidP="006C6C38">
            <w:pPr>
              <w:jc w:val="right"/>
              <w:rPr>
                <w:sz w:val="26"/>
                <w:szCs w:val="26"/>
              </w:rPr>
            </w:pPr>
            <w:r w:rsidRPr="00F85B9E">
              <w:rPr>
                <w:sz w:val="26"/>
                <w:szCs w:val="26"/>
              </w:rPr>
              <w:t xml:space="preserve">cờ và </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6056" w:type="dxa"/>
            <w:gridSpan w:val="3"/>
            <w:noWrap/>
            <w:vAlign w:val="bottom"/>
          </w:tcPr>
          <w:p w:rsidR="00561C0B" w:rsidRPr="00F85B9E" w:rsidRDefault="00561C0B" w:rsidP="006C6C38">
            <w:pPr>
              <w:rPr>
                <w:sz w:val="26"/>
                <w:szCs w:val="26"/>
              </w:rPr>
            </w:pPr>
            <w:r w:rsidRPr="00F85B9E">
              <w:rPr>
                <w:b/>
                <w:bCs/>
                <w:sz w:val="26"/>
                <w:szCs w:val="26"/>
              </w:rPr>
              <w:t>5.   Đá cầu, cầu mây (Nam-Nữ)</w:t>
            </w:r>
          </w:p>
        </w:tc>
        <w:tc>
          <w:tcPr>
            <w:tcW w:w="1701" w:type="dxa"/>
            <w:noWrap/>
            <w:vAlign w:val="bottom"/>
          </w:tcPr>
          <w:p w:rsidR="00561C0B" w:rsidRPr="00F85B9E" w:rsidRDefault="00561C0B" w:rsidP="006C6C38">
            <w:pPr>
              <w:rPr>
                <w:sz w:val="26"/>
                <w:szCs w:val="26"/>
              </w:rPr>
            </w:pP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Nhất</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cờ - 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Nhì</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cờ - 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Ba</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cờ - 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6C6C38">
            <w:pPr>
              <w:jc w:val="both"/>
              <w:rPr>
                <w:b/>
                <w:bCs/>
                <w:sz w:val="26"/>
                <w:szCs w:val="26"/>
              </w:rPr>
            </w:pPr>
            <w:r w:rsidRPr="00F85B9E">
              <w:rPr>
                <w:b/>
                <w:bCs/>
                <w:sz w:val="26"/>
                <w:szCs w:val="26"/>
              </w:rPr>
              <w:t>6.   Các giải đôi:</w:t>
            </w:r>
          </w:p>
        </w:tc>
        <w:tc>
          <w:tcPr>
            <w:tcW w:w="289" w:type="dxa"/>
            <w:noWrap/>
            <w:vAlign w:val="bottom"/>
          </w:tcPr>
          <w:p w:rsidR="00561C0B" w:rsidRPr="00F85B9E" w:rsidRDefault="00561C0B" w:rsidP="006C6C38">
            <w:pPr>
              <w:rPr>
                <w:sz w:val="26"/>
                <w:szCs w:val="26"/>
              </w:rPr>
            </w:pPr>
          </w:p>
        </w:tc>
        <w:tc>
          <w:tcPr>
            <w:tcW w:w="2649" w:type="dxa"/>
            <w:noWrap/>
            <w:vAlign w:val="bottom"/>
          </w:tcPr>
          <w:p w:rsidR="00561C0B" w:rsidRPr="00F85B9E" w:rsidRDefault="00561C0B" w:rsidP="006C6C38">
            <w:pPr>
              <w:jc w:val="right"/>
              <w:rPr>
                <w:sz w:val="26"/>
                <w:szCs w:val="26"/>
              </w:rPr>
            </w:pPr>
          </w:p>
        </w:tc>
        <w:tc>
          <w:tcPr>
            <w:tcW w:w="1701" w:type="dxa"/>
            <w:noWrap/>
            <w:vAlign w:val="bottom"/>
          </w:tcPr>
          <w:p w:rsidR="00561C0B" w:rsidRPr="00F85B9E" w:rsidRDefault="00561C0B" w:rsidP="006C6C38">
            <w:pPr>
              <w:rPr>
                <w:sz w:val="26"/>
                <w:szCs w:val="26"/>
              </w:rPr>
            </w:pP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Nhất</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Nhì</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Ba</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6C6C38">
            <w:pPr>
              <w:jc w:val="both"/>
              <w:rPr>
                <w:b/>
                <w:bCs/>
                <w:sz w:val="26"/>
                <w:szCs w:val="26"/>
              </w:rPr>
            </w:pPr>
            <w:r w:rsidRPr="00F85B9E">
              <w:rPr>
                <w:b/>
                <w:bCs/>
                <w:sz w:val="26"/>
                <w:szCs w:val="26"/>
              </w:rPr>
              <w:t>7.   Các giải đơn:</w:t>
            </w:r>
          </w:p>
        </w:tc>
        <w:tc>
          <w:tcPr>
            <w:tcW w:w="289" w:type="dxa"/>
            <w:noWrap/>
            <w:vAlign w:val="bottom"/>
          </w:tcPr>
          <w:p w:rsidR="00561C0B" w:rsidRPr="00F85B9E" w:rsidRDefault="00561C0B" w:rsidP="006C6C38">
            <w:pPr>
              <w:rPr>
                <w:sz w:val="26"/>
                <w:szCs w:val="26"/>
              </w:rPr>
            </w:pPr>
          </w:p>
        </w:tc>
        <w:tc>
          <w:tcPr>
            <w:tcW w:w="2649" w:type="dxa"/>
            <w:noWrap/>
            <w:vAlign w:val="bottom"/>
          </w:tcPr>
          <w:p w:rsidR="00561C0B" w:rsidRPr="00F85B9E" w:rsidRDefault="00561C0B" w:rsidP="006C6C38">
            <w:pPr>
              <w:jc w:val="right"/>
              <w:rPr>
                <w:sz w:val="26"/>
                <w:szCs w:val="26"/>
              </w:rPr>
            </w:pPr>
          </w:p>
        </w:tc>
        <w:tc>
          <w:tcPr>
            <w:tcW w:w="1701" w:type="dxa"/>
            <w:noWrap/>
            <w:vAlign w:val="bottom"/>
          </w:tcPr>
          <w:p w:rsidR="00561C0B" w:rsidRPr="00F85B9E" w:rsidRDefault="00561C0B" w:rsidP="006C6C38">
            <w:pPr>
              <w:rPr>
                <w:sz w:val="26"/>
                <w:szCs w:val="26"/>
              </w:rPr>
            </w:pP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Nhất</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Nhì</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Ba</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6C6C38">
            <w:pPr>
              <w:jc w:val="both"/>
              <w:rPr>
                <w:b/>
                <w:bCs/>
                <w:sz w:val="26"/>
                <w:szCs w:val="26"/>
              </w:rPr>
            </w:pPr>
            <w:r w:rsidRPr="00F85B9E">
              <w:rPr>
                <w:b/>
                <w:bCs/>
                <w:sz w:val="26"/>
                <w:szCs w:val="26"/>
              </w:rPr>
              <w:t>8.   Kéo co (Nam - Nữ)</w:t>
            </w:r>
          </w:p>
        </w:tc>
        <w:tc>
          <w:tcPr>
            <w:tcW w:w="289" w:type="dxa"/>
            <w:noWrap/>
            <w:vAlign w:val="bottom"/>
          </w:tcPr>
          <w:p w:rsidR="00561C0B" w:rsidRPr="00F85B9E" w:rsidRDefault="00561C0B" w:rsidP="006C6C38">
            <w:pPr>
              <w:rPr>
                <w:sz w:val="26"/>
                <w:szCs w:val="26"/>
              </w:rPr>
            </w:pPr>
          </w:p>
        </w:tc>
        <w:tc>
          <w:tcPr>
            <w:tcW w:w="2649" w:type="dxa"/>
            <w:noWrap/>
            <w:vAlign w:val="bottom"/>
          </w:tcPr>
          <w:p w:rsidR="00561C0B" w:rsidRPr="00F85B9E" w:rsidRDefault="00561C0B" w:rsidP="006C6C38">
            <w:pPr>
              <w:jc w:val="right"/>
              <w:rPr>
                <w:sz w:val="26"/>
                <w:szCs w:val="26"/>
              </w:rPr>
            </w:pPr>
          </w:p>
        </w:tc>
        <w:tc>
          <w:tcPr>
            <w:tcW w:w="1701" w:type="dxa"/>
            <w:noWrap/>
            <w:vAlign w:val="bottom"/>
          </w:tcPr>
          <w:p w:rsidR="00561C0B" w:rsidRPr="00F85B9E" w:rsidRDefault="00561C0B" w:rsidP="006C6C38">
            <w:pPr>
              <w:rPr>
                <w:sz w:val="26"/>
                <w:szCs w:val="26"/>
              </w:rPr>
            </w:pP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Nhất</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cờ - 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Nhì</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cờ - 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Ba</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cờ - huy chương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6C6C38">
            <w:pPr>
              <w:jc w:val="both"/>
              <w:rPr>
                <w:b/>
                <w:bCs/>
                <w:sz w:val="26"/>
                <w:szCs w:val="26"/>
              </w:rPr>
            </w:pPr>
            <w:r w:rsidRPr="00F85B9E">
              <w:rPr>
                <w:b/>
                <w:bCs/>
                <w:sz w:val="26"/>
                <w:szCs w:val="26"/>
              </w:rPr>
              <w:t xml:space="preserve">9.   Giải toàn đoàn: </w:t>
            </w:r>
          </w:p>
        </w:tc>
        <w:tc>
          <w:tcPr>
            <w:tcW w:w="289" w:type="dxa"/>
            <w:noWrap/>
            <w:vAlign w:val="bottom"/>
          </w:tcPr>
          <w:p w:rsidR="00561C0B" w:rsidRPr="00F85B9E" w:rsidRDefault="00561C0B" w:rsidP="006C6C38">
            <w:pPr>
              <w:rPr>
                <w:sz w:val="26"/>
                <w:szCs w:val="26"/>
              </w:rPr>
            </w:pPr>
          </w:p>
        </w:tc>
        <w:tc>
          <w:tcPr>
            <w:tcW w:w="2649" w:type="dxa"/>
            <w:noWrap/>
            <w:vAlign w:val="bottom"/>
          </w:tcPr>
          <w:p w:rsidR="00561C0B" w:rsidRPr="00F85B9E" w:rsidRDefault="00561C0B" w:rsidP="006C6C38">
            <w:pPr>
              <w:jc w:val="right"/>
              <w:rPr>
                <w:sz w:val="26"/>
                <w:szCs w:val="26"/>
              </w:rPr>
            </w:pPr>
          </w:p>
        </w:tc>
        <w:tc>
          <w:tcPr>
            <w:tcW w:w="1701" w:type="dxa"/>
            <w:noWrap/>
            <w:vAlign w:val="bottom"/>
          </w:tcPr>
          <w:p w:rsidR="00561C0B" w:rsidRPr="00F85B9E" w:rsidRDefault="00561C0B" w:rsidP="006C6C38">
            <w:pPr>
              <w:rPr>
                <w:sz w:val="26"/>
                <w:szCs w:val="26"/>
              </w:rPr>
            </w:pP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Nhất</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cờ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Nhì</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cờ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r w:rsidR="00561C0B" w:rsidRPr="00F85B9E">
        <w:trPr>
          <w:trHeight w:val="315"/>
        </w:trPr>
        <w:tc>
          <w:tcPr>
            <w:tcW w:w="3118" w:type="dxa"/>
            <w:noWrap/>
            <w:vAlign w:val="bottom"/>
          </w:tcPr>
          <w:p w:rsidR="00561C0B" w:rsidRPr="00F85B9E" w:rsidRDefault="00561C0B" w:rsidP="00F85B9E">
            <w:pPr>
              <w:ind w:firstLine="280"/>
              <w:jc w:val="both"/>
              <w:rPr>
                <w:sz w:val="26"/>
                <w:szCs w:val="26"/>
              </w:rPr>
            </w:pPr>
            <w:r w:rsidRPr="00F85B9E">
              <w:rPr>
                <w:sz w:val="26"/>
                <w:szCs w:val="26"/>
              </w:rPr>
              <w:t>-       Ba</w:t>
            </w:r>
          </w:p>
        </w:tc>
        <w:tc>
          <w:tcPr>
            <w:tcW w:w="289" w:type="dxa"/>
            <w:noWrap/>
            <w:vAlign w:val="bottom"/>
          </w:tcPr>
          <w:p w:rsidR="00561C0B" w:rsidRPr="00F85B9E" w:rsidRDefault="00561C0B" w:rsidP="006C6C38">
            <w:pPr>
              <w:jc w:val="both"/>
              <w:rPr>
                <w:sz w:val="26"/>
                <w:szCs w:val="26"/>
              </w:rPr>
            </w:pPr>
            <w:r w:rsidRPr="00F85B9E">
              <w:rPr>
                <w:sz w:val="26"/>
                <w:szCs w:val="26"/>
              </w:rPr>
              <w:t xml:space="preserve">: </w:t>
            </w:r>
          </w:p>
        </w:tc>
        <w:tc>
          <w:tcPr>
            <w:tcW w:w="2649" w:type="dxa"/>
            <w:noWrap/>
            <w:vAlign w:val="bottom"/>
          </w:tcPr>
          <w:p w:rsidR="00561C0B" w:rsidRPr="00F85B9E" w:rsidRDefault="00561C0B" w:rsidP="006C6C38">
            <w:pPr>
              <w:jc w:val="right"/>
              <w:rPr>
                <w:sz w:val="26"/>
                <w:szCs w:val="26"/>
              </w:rPr>
            </w:pPr>
            <w:r w:rsidRPr="00F85B9E">
              <w:rPr>
                <w:sz w:val="26"/>
                <w:szCs w:val="26"/>
              </w:rPr>
              <w:t>cờ và</w:t>
            </w:r>
          </w:p>
        </w:tc>
        <w:tc>
          <w:tcPr>
            <w:tcW w:w="1701" w:type="dxa"/>
            <w:noWrap/>
            <w:vAlign w:val="bottom"/>
          </w:tcPr>
          <w:p w:rsidR="00561C0B" w:rsidRPr="00F85B9E" w:rsidRDefault="00561C0B" w:rsidP="006C6C38">
            <w:pPr>
              <w:rPr>
                <w:sz w:val="26"/>
                <w:szCs w:val="26"/>
              </w:rPr>
            </w:pPr>
            <w:r w:rsidRPr="00F85B9E">
              <w:rPr>
                <w:sz w:val="26"/>
                <w:szCs w:val="26"/>
              </w:rPr>
              <w:t>tiền thưởng.</w:t>
            </w:r>
          </w:p>
        </w:tc>
      </w:tr>
    </w:tbl>
    <w:p w:rsidR="00561C0B" w:rsidRPr="00F85B9E" w:rsidRDefault="00561C0B" w:rsidP="005D6886">
      <w:pPr>
        <w:spacing w:line="276" w:lineRule="auto"/>
        <w:jc w:val="both"/>
        <w:rPr>
          <w:b/>
          <w:bCs/>
          <w:sz w:val="26"/>
          <w:szCs w:val="26"/>
        </w:rPr>
      </w:pPr>
    </w:p>
    <w:p w:rsidR="00561C0B" w:rsidRPr="00F85B9E" w:rsidRDefault="00561C0B" w:rsidP="005D6886">
      <w:pPr>
        <w:spacing w:line="276" w:lineRule="auto"/>
        <w:jc w:val="both"/>
        <w:rPr>
          <w:i/>
          <w:iCs/>
          <w:sz w:val="26"/>
          <w:szCs w:val="26"/>
        </w:rPr>
      </w:pPr>
      <w:r w:rsidRPr="00F85B9E">
        <w:rPr>
          <w:b/>
          <w:bCs/>
          <w:sz w:val="26"/>
          <w:szCs w:val="26"/>
        </w:rPr>
        <w:t xml:space="preserve">VI. PHẦN MỞ RỘNG: </w:t>
      </w:r>
      <w:r w:rsidRPr="00F85B9E">
        <w:rPr>
          <w:i/>
          <w:iCs/>
          <w:sz w:val="26"/>
          <w:szCs w:val="26"/>
        </w:rPr>
        <w:t>(Tùy thuộc vào kinh phí nhà tài trợ)</w:t>
      </w:r>
    </w:p>
    <w:p w:rsidR="00561C0B" w:rsidRPr="00F85B9E" w:rsidRDefault="00561C0B" w:rsidP="009F0B28">
      <w:pPr>
        <w:spacing w:line="276" w:lineRule="auto"/>
        <w:jc w:val="both"/>
        <w:rPr>
          <w:b/>
          <w:bCs/>
          <w:sz w:val="26"/>
          <w:szCs w:val="26"/>
        </w:rPr>
      </w:pPr>
      <w:r w:rsidRPr="00F85B9E">
        <w:rPr>
          <w:b/>
          <w:bCs/>
          <w:sz w:val="26"/>
          <w:szCs w:val="26"/>
        </w:rPr>
        <w:t xml:space="preserve">Môn đi bộ dành cho cán bộ viên chức: </w:t>
      </w:r>
    </w:p>
    <w:p w:rsidR="00561C0B" w:rsidRPr="00F85B9E" w:rsidRDefault="00561C0B" w:rsidP="00680297">
      <w:pPr>
        <w:spacing w:line="276" w:lineRule="auto"/>
        <w:ind w:firstLine="561"/>
        <w:jc w:val="both"/>
        <w:rPr>
          <w:i/>
          <w:iCs/>
          <w:sz w:val="26"/>
          <w:szCs w:val="26"/>
        </w:rPr>
      </w:pPr>
      <w:r w:rsidRPr="00F85B9E">
        <w:rPr>
          <w:b/>
          <w:bCs/>
          <w:i/>
          <w:iCs/>
          <w:sz w:val="26"/>
          <w:szCs w:val="26"/>
        </w:rPr>
        <w:t>* Lộ trình của nam:</w:t>
      </w:r>
      <w:r w:rsidRPr="00F85B9E">
        <w:rPr>
          <w:i/>
          <w:iCs/>
          <w:sz w:val="26"/>
          <w:szCs w:val="26"/>
        </w:rPr>
        <w:t xml:space="preserve"> </w:t>
      </w:r>
      <w:r w:rsidRPr="00F85B9E">
        <w:rPr>
          <w:b/>
          <w:bCs/>
          <w:i/>
          <w:iCs/>
          <w:sz w:val="26"/>
          <w:szCs w:val="26"/>
        </w:rPr>
        <w:t>1500m</w:t>
      </w:r>
      <w:r w:rsidRPr="00F85B9E">
        <w:rPr>
          <w:i/>
          <w:iCs/>
          <w:sz w:val="26"/>
          <w:szCs w:val="26"/>
        </w:rPr>
        <w:t xml:space="preserve"> </w:t>
      </w:r>
    </w:p>
    <w:p w:rsidR="00561C0B" w:rsidRPr="00F85B9E" w:rsidRDefault="00561C0B" w:rsidP="005D6886">
      <w:pPr>
        <w:spacing w:line="276" w:lineRule="auto"/>
        <w:ind w:left="561"/>
        <w:jc w:val="both"/>
        <w:rPr>
          <w:sz w:val="26"/>
          <w:szCs w:val="26"/>
        </w:rPr>
      </w:pPr>
      <w:r w:rsidRPr="00F85B9E">
        <w:rPr>
          <w:sz w:val="26"/>
          <w:szCs w:val="26"/>
        </w:rPr>
        <w:t>- Xuất phát trước nhà thi đấu TDTT→ VP Đoàn thanh niên →  TT học liệu → vòng xuyến → Khoa khoa học chính trị → Về đích trước nhà thi đấu TDTT.</w:t>
      </w:r>
    </w:p>
    <w:p w:rsidR="00561C0B" w:rsidRPr="00F85B9E" w:rsidRDefault="00561C0B" w:rsidP="00680297">
      <w:pPr>
        <w:spacing w:line="276" w:lineRule="auto"/>
        <w:ind w:firstLine="561"/>
        <w:jc w:val="both"/>
        <w:rPr>
          <w:i/>
          <w:iCs/>
          <w:sz w:val="26"/>
          <w:szCs w:val="26"/>
        </w:rPr>
      </w:pPr>
      <w:r w:rsidRPr="00F85B9E">
        <w:rPr>
          <w:b/>
          <w:bCs/>
          <w:i/>
          <w:iCs/>
          <w:sz w:val="26"/>
          <w:szCs w:val="26"/>
        </w:rPr>
        <w:t>* Lộ trình của nữ</w:t>
      </w:r>
      <w:r w:rsidRPr="00F85B9E">
        <w:rPr>
          <w:i/>
          <w:iCs/>
          <w:sz w:val="26"/>
          <w:szCs w:val="26"/>
        </w:rPr>
        <w:t xml:space="preserve">: </w:t>
      </w:r>
      <w:r w:rsidRPr="00F85B9E">
        <w:rPr>
          <w:b/>
          <w:bCs/>
          <w:i/>
          <w:iCs/>
          <w:sz w:val="26"/>
          <w:szCs w:val="26"/>
        </w:rPr>
        <w:t>800m</w:t>
      </w:r>
      <w:r w:rsidRPr="00F85B9E">
        <w:rPr>
          <w:i/>
          <w:iCs/>
          <w:sz w:val="26"/>
          <w:szCs w:val="26"/>
        </w:rPr>
        <w:t xml:space="preserve"> </w:t>
      </w:r>
    </w:p>
    <w:p w:rsidR="00561C0B" w:rsidRPr="00F85B9E" w:rsidRDefault="00561C0B" w:rsidP="005D6886">
      <w:pPr>
        <w:numPr>
          <w:ilvl w:val="0"/>
          <w:numId w:val="4"/>
        </w:numPr>
        <w:spacing w:line="276" w:lineRule="auto"/>
        <w:ind w:left="567" w:hanging="6"/>
        <w:jc w:val="both"/>
        <w:rPr>
          <w:sz w:val="26"/>
          <w:szCs w:val="26"/>
        </w:rPr>
      </w:pPr>
      <w:r w:rsidRPr="00F85B9E">
        <w:rPr>
          <w:sz w:val="26"/>
          <w:szCs w:val="26"/>
        </w:rPr>
        <w:t>Xuất phát trước nhà thi đấu TDTT→ VP Đoàn thanh niên →  nhà học C1 → vòng xuyến → Khoa khoa học chính trị → Về đích trước nhà thi đấu TDTT)</w:t>
      </w:r>
    </w:p>
    <w:p w:rsidR="00561C0B" w:rsidRPr="00F85B9E" w:rsidRDefault="00561C0B" w:rsidP="00D12C6F">
      <w:pPr>
        <w:shd w:val="clear" w:color="auto" w:fill="FFFFFF"/>
        <w:spacing w:line="276" w:lineRule="auto"/>
        <w:ind w:firstLine="561"/>
        <w:jc w:val="both"/>
        <w:rPr>
          <w:rStyle w:val="Strong"/>
          <w:spacing w:val="1"/>
          <w:sz w:val="26"/>
          <w:szCs w:val="26"/>
          <w:lang w:val="vi-VN"/>
        </w:rPr>
      </w:pPr>
      <w:r w:rsidRPr="00F85B9E">
        <w:rPr>
          <w:rStyle w:val="Strong"/>
          <w:spacing w:val="1"/>
          <w:sz w:val="26"/>
          <w:szCs w:val="26"/>
        </w:rPr>
        <w:t>Cơ cấu giải thưởng</w:t>
      </w:r>
      <w:r w:rsidRPr="00F85B9E">
        <w:rPr>
          <w:rStyle w:val="Strong"/>
          <w:spacing w:val="1"/>
          <w:sz w:val="26"/>
          <w:szCs w:val="26"/>
          <w:lang w:val="vi-VN"/>
        </w:rPr>
        <w:t xml:space="preserve"> </w:t>
      </w:r>
      <w:r w:rsidRPr="00F85B9E">
        <w:rPr>
          <w:rStyle w:val="Strong"/>
          <w:b w:val="0"/>
          <w:bCs w:val="0"/>
          <w:spacing w:val="1"/>
          <w:sz w:val="26"/>
          <w:szCs w:val="26"/>
          <w:lang w:val="vi-VN"/>
        </w:rPr>
        <w:t>(kinh phí nhà tài trợ)</w:t>
      </w:r>
      <w:r w:rsidRPr="00F85B9E">
        <w:rPr>
          <w:rStyle w:val="Strong"/>
          <w:spacing w:val="1"/>
          <w:sz w:val="26"/>
          <w:szCs w:val="26"/>
          <w:lang w:val="vi-VN"/>
        </w:rPr>
        <w:t xml:space="preserve">: </w:t>
      </w:r>
    </w:p>
    <w:p w:rsidR="00561C0B" w:rsidRPr="00F85B9E" w:rsidRDefault="00561C0B" w:rsidP="00680297">
      <w:pPr>
        <w:numPr>
          <w:ilvl w:val="0"/>
          <w:numId w:val="4"/>
        </w:numPr>
        <w:shd w:val="clear" w:color="auto" w:fill="FFFFFF"/>
        <w:spacing w:line="276" w:lineRule="auto"/>
        <w:ind w:left="0" w:firstLine="561"/>
        <w:jc w:val="both"/>
        <w:rPr>
          <w:spacing w:val="1"/>
          <w:sz w:val="26"/>
          <w:szCs w:val="26"/>
          <w:lang w:val="vi-VN"/>
        </w:rPr>
      </w:pPr>
      <w:r w:rsidRPr="00F85B9E">
        <w:rPr>
          <w:sz w:val="26"/>
          <w:szCs w:val="26"/>
          <w:lang w:val="vi-VN"/>
        </w:rPr>
        <w:t>04</w:t>
      </w:r>
      <w:r w:rsidRPr="00F85B9E">
        <w:rPr>
          <w:spacing w:val="1"/>
          <w:sz w:val="26"/>
          <w:szCs w:val="26"/>
          <w:lang w:val="vi-VN"/>
        </w:rPr>
        <w:t xml:space="preserve"> giải nhất (nam, nữ) mỗi giải trị giá 1.000.000đ </w:t>
      </w:r>
    </w:p>
    <w:p w:rsidR="00561C0B" w:rsidRPr="00F85B9E" w:rsidRDefault="00561C0B" w:rsidP="00680297">
      <w:pPr>
        <w:numPr>
          <w:ilvl w:val="0"/>
          <w:numId w:val="4"/>
        </w:numPr>
        <w:shd w:val="clear" w:color="auto" w:fill="FFFFFF"/>
        <w:spacing w:line="276" w:lineRule="auto"/>
        <w:ind w:left="0" w:firstLine="561"/>
        <w:jc w:val="both"/>
        <w:rPr>
          <w:spacing w:val="1"/>
          <w:sz w:val="26"/>
          <w:szCs w:val="26"/>
          <w:lang w:val="vi-VN"/>
        </w:rPr>
      </w:pPr>
      <w:r w:rsidRPr="00F85B9E">
        <w:rPr>
          <w:sz w:val="26"/>
          <w:szCs w:val="26"/>
          <w:lang w:val="vi-VN"/>
        </w:rPr>
        <w:t>04</w:t>
      </w:r>
      <w:r w:rsidRPr="00F85B9E">
        <w:rPr>
          <w:spacing w:val="1"/>
          <w:sz w:val="26"/>
          <w:szCs w:val="26"/>
          <w:lang w:val="vi-VN"/>
        </w:rPr>
        <w:t xml:space="preserve"> giải nhì (nam, nữ) mỗi giải trị giá 800.000đ </w:t>
      </w:r>
    </w:p>
    <w:p w:rsidR="00561C0B" w:rsidRPr="00F85B9E" w:rsidRDefault="00561C0B" w:rsidP="00680297">
      <w:pPr>
        <w:numPr>
          <w:ilvl w:val="0"/>
          <w:numId w:val="4"/>
        </w:numPr>
        <w:shd w:val="clear" w:color="auto" w:fill="FFFFFF"/>
        <w:spacing w:line="276" w:lineRule="auto"/>
        <w:ind w:left="0" w:firstLine="561"/>
        <w:jc w:val="both"/>
        <w:rPr>
          <w:spacing w:val="1"/>
          <w:sz w:val="26"/>
          <w:szCs w:val="26"/>
          <w:lang w:val="vi-VN"/>
        </w:rPr>
      </w:pPr>
      <w:r w:rsidRPr="00F85B9E">
        <w:rPr>
          <w:spacing w:val="1"/>
          <w:sz w:val="26"/>
          <w:szCs w:val="26"/>
          <w:lang w:val="vi-VN"/>
        </w:rPr>
        <w:t xml:space="preserve">04 giải ba (nam, nữ) mỗi giải trị giá 600.000đ </w:t>
      </w:r>
    </w:p>
    <w:p w:rsidR="00561C0B" w:rsidRPr="00F85B9E" w:rsidRDefault="00561C0B" w:rsidP="00680297">
      <w:pPr>
        <w:numPr>
          <w:ilvl w:val="0"/>
          <w:numId w:val="4"/>
        </w:numPr>
        <w:shd w:val="clear" w:color="auto" w:fill="FFFFFF"/>
        <w:spacing w:line="276" w:lineRule="auto"/>
        <w:ind w:left="0" w:firstLine="561"/>
        <w:jc w:val="both"/>
        <w:rPr>
          <w:spacing w:val="1"/>
          <w:sz w:val="26"/>
          <w:szCs w:val="26"/>
          <w:lang w:val="vi-VN"/>
        </w:rPr>
      </w:pPr>
      <w:r w:rsidRPr="00F85B9E">
        <w:rPr>
          <w:spacing w:val="1"/>
          <w:sz w:val="26"/>
          <w:szCs w:val="26"/>
          <w:lang w:val="vi-VN"/>
        </w:rPr>
        <w:t xml:space="preserve">40 giải khuyến khích mỗi giải trị giá 200.000đ. (10 nam, 10 nữ) </w:t>
      </w:r>
    </w:p>
    <w:p w:rsidR="00561C0B" w:rsidRPr="00F85B9E" w:rsidRDefault="00561C0B" w:rsidP="00680297">
      <w:pPr>
        <w:numPr>
          <w:ilvl w:val="0"/>
          <w:numId w:val="4"/>
        </w:numPr>
        <w:shd w:val="clear" w:color="auto" w:fill="FFFFFF"/>
        <w:spacing w:line="276" w:lineRule="auto"/>
        <w:ind w:left="0" w:firstLine="561"/>
        <w:jc w:val="both"/>
        <w:rPr>
          <w:spacing w:val="1"/>
          <w:sz w:val="26"/>
          <w:szCs w:val="26"/>
          <w:lang w:val="vi-VN"/>
        </w:rPr>
      </w:pPr>
      <w:r w:rsidRPr="00F85B9E">
        <w:rPr>
          <w:spacing w:val="1"/>
          <w:sz w:val="26"/>
          <w:szCs w:val="26"/>
          <w:lang w:val="vi-VN"/>
        </w:rPr>
        <w:t xml:space="preserve">30 giải rút thăm may mắn, mỗi giải trị giá 100.000đ. </w:t>
      </w:r>
    </w:p>
    <w:p w:rsidR="00561C0B" w:rsidRPr="00F85B9E" w:rsidRDefault="00561C0B" w:rsidP="007967F2">
      <w:pPr>
        <w:shd w:val="clear" w:color="auto" w:fill="FFFFFF"/>
        <w:spacing w:line="276" w:lineRule="auto"/>
        <w:jc w:val="both"/>
        <w:rPr>
          <w:b/>
          <w:bCs/>
          <w:spacing w:val="1"/>
          <w:sz w:val="26"/>
          <w:szCs w:val="26"/>
          <w:lang w:val="vi-VN"/>
        </w:rPr>
      </w:pPr>
      <w:r w:rsidRPr="00F85B9E">
        <w:rPr>
          <w:rStyle w:val="Strong"/>
          <w:spacing w:val="1"/>
          <w:sz w:val="26"/>
          <w:szCs w:val="26"/>
          <w:lang w:val="vi-VN"/>
        </w:rPr>
        <w:t xml:space="preserve">Tổng kết trao giải chạy việt dã và đi bộ: </w:t>
      </w:r>
      <w:r w:rsidRPr="00F85B9E">
        <w:rPr>
          <w:sz w:val="26"/>
          <w:szCs w:val="26"/>
          <w:lang w:val="vi-VN"/>
        </w:rPr>
        <w:t>Cuộc thi sẽ được tổng kết và trao giải ngay sau khi kết thúc, (BTC chỉ trao giải cho các VĐV đạt giải thưởng có mặt).</w:t>
      </w:r>
      <w:r w:rsidRPr="00F85B9E">
        <w:rPr>
          <w:b/>
          <w:bCs/>
          <w:lang w:val="vi-VN"/>
        </w:rPr>
        <w:t xml:space="preserve"> </w:t>
      </w:r>
    </w:p>
    <w:p w:rsidR="00561C0B" w:rsidRPr="00F85B9E" w:rsidRDefault="00561C0B" w:rsidP="00680297">
      <w:pPr>
        <w:pStyle w:val="BodyTextIndent"/>
        <w:tabs>
          <w:tab w:val="left" w:pos="0"/>
        </w:tabs>
        <w:spacing w:line="276" w:lineRule="auto"/>
        <w:ind w:left="0"/>
        <w:rPr>
          <w:rFonts w:ascii="Times New Roman" w:hAnsi="Times New Roman" w:cs="Times New Roman"/>
          <w:sz w:val="26"/>
          <w:szCs w:val="26"/>
          <w:lang w:val="vi-VN"/>
        </w:rPr>
      </w:pPr>
      <w:r w:rsidRPr="00F85B9E">
        <w:rPr>
          <w:rFonts w:ascii="Times New Roman" w:hAnsi="Times New Roman" w:cs="Times New Roman"/>
          <w:b/>
          <w:bCs/>
          <w:sz w:val="26"/>
          <w:szCs w:val="26"/>
          <w:lang w:val="vi-VN"/>
        </w:rPr>
        <w:t xml:space="preserve">VII. KỶ LUẬT: </w:t>
      </w:r>
      <w:r w:rsidRPr="00F85B9E">
        <w:rPr>
          <w:rFonts w:ascii="Times New Roman" w:hAnsi="Times New Roman" w:cs="Times New Roman"/>
          <w:sz w:val="26"/>
          <w:szCs w:val="26"/>
          <w:lang w:val="vi-VN"/>
        </w:rPr>
        <w:t>Trong suốt quá trình giải diễn ra các đơn vị, đội, cá nhân, VĐV, HLV, trọng tài cố tình làm sai điều lệ giải, vi phạm đạo đức tác phong, tuỳ theo mức độ BTC xem xét và xử lý phù hợp.</w:t>
      </w:r>
    </w:p>
    <w:p w:rsidR="00561C0B" w:rsidRPr="00F04B71" w:rsidRDefault="00561C0B" w:rsidP="00680297">
      <w:pPr>
        <w:pStyle w:val="BodyTextIndent"/>
        <w:tabs>
          <w:tab w:val="left" w:pos="0"/>
        </w:tabs>
        <w:spacing w:line="276" w:lineRule="auto"/>
        <w:ind w:left="0"/>
        <w:rPr>
          <w:rFonts w:ascii="Times New Roman" w:hAnsi="Times New Roman" w:cs="Times New Roman"/>
          <w:b/>
          <w:bCs/>
          <w:sz w:val="26"/>
          <w:szCs w:val="26"/>
          <w:lang w:val="vi-VN"/>
        </w:rPr>
      </w:pPr>
      <w:r w:rsidRPr="00F85B9E">
        <w:rPr>
          <w:rFonts w:ascii="Times New Roman" w:hAnsi="Times New Roman" w:cs="Times New Roman"/>
          <w:b/>
          <w:bCs/>
          <w:sz w:val="26"/>
          <w:szCs w:val="26"/>
          <w:lang w:val="vi-VN"/>
        </w:rPr>
        <w:t>VIII. KHIẾU NẠ</w:t>
      </w:r>
      <w:r>
        <w:rPr>
          <w:rFonts w:ascii="Times New Roman" w:hAnsi="Times New Roman" w:cs="Times New Roman"/>
          <w:b/>
          <w:bCs/>
          <w:sz w:val="26"/>
          <w:szCs w:val="26"/>
          <w:lang w:val="vi-VN"/>
        </w:rPr>
        <w:t>I</w:t>
      </w:r>
    </w:p>
    <w:p w:rsidR="00561C0B" w:rsidRPr="00F85B9E" w:rsidRDefault="00561C0B" w:rsidP="005D6886">
      <w:pPr>
        <w:pStyle w:val="BodyTextIndent"/>
        <w:spacing w:line="276" w:lineRule="auto"/>
        <w:ind w:left="0" w:firstLine="426"/>
        <w:rPr>
          <w:rFonts w:ascii="Times New Roman" w:hAnsi="Times New Roman" w:cs="Times New Roman"/>
          <w:sz w:val="26"/>
          <w:szCs w:val="26"/>
          <w:lang w:val="vi-VN"/>
        </w:rPr>
      </w:pPr>
      <w:r w:rsidRPr="00F85B9E">
        <w:rPr>
          <w:rFonts w:ascii="Times New Roman" w:hAnsi="Times New Roman" w:cs="Times New Roman"/>
          <w:sz w:val="26"/>
          <w:szCs w:val="26"/>
          <w:lang w:val="vi-VN"/>
        </w:rPr>
        <w:tab/>
        <w:t>- Chỉ có Lãnh đạo đội hay Huấn luyện viên mới có quyền khiếu nại.</w:t>
      </w:r>
    </w:p>
    <w:p w:rsidR="00561C0B" w:rsidRPr="00F85B9E" w:rsidRDefault="00561C0B" w:rsidP="005D6886">
      <w:pPr>
        <w:pStyle w:val="BodyTextIndent"/>
        <w:tabs>
          <w:tab w:val="left" w:pos="0"/>
        </w:tabs>
        <w:spacing w:line="276" w:lineRule="auto"/>
        <w:ind w:left="0" w:firstLine="426"/>
        <w:rPr>
          <w:rFonts w:ascii="Times New Roman" w:hAnsi="Times New Roman" w:cs="Times New Roman"/>
          <w:sz w:val="26"/>
          <w:szCs w:val="26"/>
          <w:lang w:val="vi-VN"/>
        </w:rPr>
      </w:pPr>
      <w:r w:rsidRPr="00F85B9E">
        <w:rPr>
          <w:rFonts w:ascii="Times New Roman" w:hAnsi="Times New Roman" w:cs="Times New Roman"/>
          <w:sz w:val="26"/>
          <w:szCs w:val="26"/>
          <w:lang w:val="vi-VN"/>
        </w:rPr>
        <w:tab/>
        <w:t>- Khiếu nại bằng văn bản gởi</w:t>
      </w:r>
      <w:r w:rsidRPr="00F85B9E">
        <w:rPr>
          <w:rFonts w:ascii="Times New Roman" w:hAnsi="Times New Roman" w:cs="Times New Roman"/>
          <w:b/>
          <w:bCs/>
          <w:sz w:val="26"/>
          <w:szCs w:val="26"/>
          <w:lang w:val="vi-VN"/>
        </w:rPr>
        <w:t xml:space="preserve"> </w:t>
      </w:r>
      <w:r w:rsidRPr="00F85B9E">
        <w:rPr>
          <w:rFonts w:ascii="Times New Roman" w:hAnsi="Times New Roman" w:cs="Times New Roman"/>
          <w:sz w:val="26"/>
          <w:szCs w:val="26"/>
          <w:lang w:val="vi-VN"/>
        </w:rPr>
        <w:t xml:space="preserve">BTC giải trong thời gian diễn ra trận đấu và sau khi trận đấu kết thúc 01 giờ. </w:t>
      </w:r>
    </w:p>
    <w:p w:rsidR="00561C0B" w:rsidRPr="00F85B9E" w:rsidRDefault="00561C0B" w:rsidP="005D6886">
      <w:pPr>
        <w:pStyle w:val="BodyTextIndent"/>
        <w:spacing w:line="276" w:lineRule="auto"/>
        <w:ind w:left="0" w:firstLine="426"/>
        <w:rPr>
          <w:rFonts w:ascii="Times New Roman" w:hAnsi="Times New Roman" w:cs="Times New Roman"/>
          <w:sz w:val="26"/>
          <w:szCs w:val="26"/>
          <w:lang w:val="vi-VN"/>
        </w:rPr>
      </w:pPr>
      <w:r w:rsidRPr="00F85B9E">
        <w:rPr>
          <w:rFonts w:ascii="Times New Roman" w:hAnsi="Times New Roman" w:cs="Times New Roman"/>
          <w:sz w:val="26"/>
          <w:szCs w:val="26"/>
          <w:lang w:val="vi-VN"/>
        </w:rPr>
        <w:tab/>
        <w:t xml:space="preserve">- Khiếu nại về lỗi kỹ thuật thì chỉ có đội trưởng và Huấn luyện viên đề nghị trọng tài cho ngừng trận đấu và ghi các ý kiến khiếu nại vào biên bản thi đấu gởi BTC xem xét giải quyết. </w:t>
      </w:r>
      <w:r w:rsidRPr="00F85B9E">
        <w:rPr>
          <w:rFonts w:ascii="Times New Roman" w:hAnsi="Times New Roman" w:cs="Times New Roman"/>
          <w:sz w:val="26"/>
          <w:szCs w:val="26"/>
          <w:lang w:val="vi-VN"/>
        </w:rPr>
        <w:tab/>
      </w:r>
    </w:p>
    <w:p w:rsidR="00561C0B" w:rsidRPr="00F85B9E" w:rsidRDefault="00561C0B" w:rsidP="00680297">
      <w:pPr>
        <w:rPr>
          <w:b/>
          <w:bCs/>
          <w:lang w:val="vi-VN"/>
        </w:rPr>
      </w:pPr>
      <w:r w:rsidRPr="00F85B9E">
        <w:rPr>
          <w:lang w:val="vi-VN"/>
        </w:rPr>
        <w:tab/>
      </w:r>
      <w:r w:rsidRPr="00F85B9E">
        <w:rPr>
          <w:lang w:val="vi-VN"/>
        </w:rPr>
        <w:tab/>
      </w:r>
      <w:r w:rsidRPr="00F85B9E">
        <w:rPr>
          <w:lang w:val="vi-VN"/>
        </w:rPr>
        <w:tab/>
      </w:r>
      <w:r w:rsidRPr="00F85B9E">
        <w:rPr>
          <w:lang w:val="vi-VN"/>
        </w:rPr>
        <w:tab/>
      </w:r>
      <w:r w:rsidRPr="00F85B9E">
        <w:rPr>
          <w:lang w:val="vi-VN"/>
        </w:rPr>
        <w:tab/>
      </w:r>
      <w:r w:rsidRPr="00F85B9E">
        <w:rPr>
          <w:lang w:val="vi-VN"/>
        </w:rPr>
        <w:tab/>
      </w:r>
      <w:r w:rsidRPr="00F85B9E">
        <w:rPr>
          <w:lang w:val="vi-VN"/>
        </w:rPr>
        <w:tab/>
      </w:r>
      <w:r w:rsidRPr="00F85B9E">
        <w:rPr>
          <w:b/>
          <w:bCs/>
          <w:lang w:val="vi-VN"/>
        </w:rPr>
        <w:t xml:space="preserve">                          </w:t>
      </w:r>
    </w:p>
    <w:p w:rsidR="00561C0B" w:rsidRPr="00F85B9E" w:rsidRDefault="00561C0B" w:rsidP="00680297">
      <w:pPr>
        <w:jc w:val="center"/>
        <w:rPr>
          <w:b/>
          <w:bCs/>
          <w:sz w:val="26"/>
          <w:szCs w:val="26"/>
          <w:lang w:val="vi-VN"/>
        </w:rPr>
      </w:pPr>
      <w:r w:rsidRPr="00F85B9E">
        <w:rPr>
          <w:b/>
          <w:bCs/>
          <w:sz w:val="26"/>
          <w:szCs w:val="26"/>
          <w:lang w:val="vi-VN"/>
        </w:rPr>
        <w:t xml:space="preserve">                                                                             KT. HIỆU TRƯỞNG </w:t>
      </w:r>
    </w:p>
    <w:p w:rsidR="00561C0B" w:rsidRPr="00F85B9E" w:rsidRDefault="00561C0B" w:rsidP="00680297">
      <w:pPr>
        <w:jc w:val="center"/>
        <w:rPr>
          <w:b/>
          <w:bCs/>
          <w:sz w:val="26"/>
          <w:szCs w:val="26"/>
          <w:lang w:val="vi-VN"/>
        </w:rPr>
      </w:pPr>
      <w:r w:rsidRPr="00F85B9E">
        <w:rPr>
          <w:b/>
          <w:bCs/>
          <w:sz w:val="26"/>
          <w:szCs w:val="26"/>
          <w:lang w:val="vi-VN"/>
        </w:rPr>
        <w:t xml:space="preserve">                                                                              PHÓ HIỆU TRƯỞNG</w:t>
      </w:r>
    </w:p>
    <w:p w:rsidR="00561C0B" w:rsidRPr="00F85B9E" w:rsidRDefault="00561C0B" w:rsidP="00680297">
      <w:pPr>
        <w:tabs>
          <w:tab w:val="left" w:pos="6510"/>
        </w:tabs>
        <w:rPr>
          <w:b/>
          <w:bCs/>
          <w:lang w:val="vi-VN"/>
        </w:rPr>
      </w:pPr>
      <w:r w:rsidRPr="00F85B9E">
        <w:rPr>
          <w:b/>
          <w:bCs/>
          <w:lang w:val="vi-VN"/>
        </w:rPr>
        <w:t xml:space="preserve">                                                                                                          </w:t>
      </w:r>
    </w:p>
    <w:p w:rsidR="00561C0B" w:rsidRPr="00F85B9E" w:rsidRDefault="00561C0B" w:rsidP="00680297">
      <w:pPr>
        <w:tabs>
          <w:tab w:val="left" w:pos="6510"/>
        </w:tabs>
        <w:rPr>
          <w:b/>
          <w:bCs/>
          <w:lang w:val="vi-VN"/>
        </w:rPr>
      </w:pPr>
    </w:p>
    <w:p w:rsidR="00561C0B" w:rsidRPr="00F85B9E" w:rsidRDefault="00561C0B" w:rsidP="00680297">
      <w:pPr>
        <w:tabs>
          <w:tab w:val="left" w:pos="7520"/>
        </w:tabs>
        <w:rPr>
          <w:b/>
          <w:bCs/>
          <w:lang w:val="vi-VN"/>
        </w:rPr>
      </w:pPr>
      <w:r w:rsidRPr="00F85B9E">
        <w:rPr>
          <w:b/>
          <w:bCs/>
          <w:lang w:val="vi-VN"/>
        </w:rPr>
        <w:tab/>
      </w:r>
    </w:p>
    <w:p w:rsidR="00561C0B" w:rsidRPr="00F85B9E" w:rsidRDefault="00561C0B" w:rsidP="00680297">
      <w:pPr>
        <w:tabs>
          <w:tab w:val="left" w:pos="7520"/>
        </w:tabs>
        <w:rPr>
          <w:b/>
          <w:bCs/>
          <w:lang w:val="vi-VN"/>
        </w:rPr>
      </w:pPr>
      <w:r w:rsidRPr="00F85B9E">
        <w:rPr>
          <w:b/>
          <w:bCs/>
          <w:lang w:val="vi-VN"/>
        </w:rPr>
        <w:t xml:space="preserve">                                                                                                              </w:t>
      </w:r>
    </w:p>
    <w:p w:rsidR="00561C0B" w:rsidRPr="00F85B9E" w:rsidRDefault="00561C0B" w:rsidP="00680297">
      <w:pPr>
        <w:tabs>
          <w:tab w:val="left" w:pos="6510"/>
        </w:tabs>
        <w:rPr>
          <w:b/>
          <w:bCs/>
          <w:lang w:val="vi-VN"/>
        </w:rPr>
      </w:pPr>
      <w:r w:rsidRPr="00F85B9E">
        <w:rPr>
          <w:b/>
          <w:bCs/>
          <w:lang w:val="vi-VN"/>
        </w:rPr>
        <w:t xml:space="preserve">                                                                                                         </w:t>
      </w:r>
    </w:p>
    <w:p w:rsidR="00561C0B" w:rsidRPr="00F85B9E" w:rsidRDefault="00561C0B" w:rsidP="00A26F5D">
      <w:pPr>
        <w:rPr>
          <w:b/>
          <w:bCs/>
          <w:sz w:val="26"/>
          <w:szCs w:val="26"/>
          <w:lang w:val="vi-VN"/>
        </w:rPr>
      </w:pPr>
      <w:r w:rsidRPr="00F85B9E">
        <w:rPr>
          <w:b/>
          <w:bCs/>
          <w:lang w:val="vi-VN"/>
        </w:rPr>
        <w:tab/>
      </w:r>
      <w:r w:rsidRPr="00F85B9E">
        <w:rPr>
          <w:b/>
          <w:bCs/>
          <w:lang w:val="vi-VN"/>
        </w:rPr>
        <w:tab/>
      </w:r>
      <w:r w:rsidRPr="00F85B9E">
        <w:rPr>
          <w:b/>
          <w:bCs/>
          <w:lang w:val="vi-VN"/>
        </w:rPr>
        <w:tab/>
      </w:r>
      <w:r w:rsidRPr="00F85B9E">
        <w:rPr>
          <w:b/>
          <w:bCs/>
          <w:lang w:val="vi-VN"/>
        </w:rPr>
        <w:tab/>
      </w:r>
      <w:r w:rsidRPr="00F85B9E">
        <w:rPr>
          <w:b/>
          <w:bCs/>
          <w:lang w:val="vi-VN"/>
        </w:rPr>
        <w:tab/>
      </w:r>
      <w:r w:rsidRPr="00F85B9E">
        <w:rPr>
          <w:b/>
          <w:bCs/>
          <w:lang w:val="vi-VN"/>
        </w:rPr>
        <w:tab/>
      </w:r>
      <w:r w:rsidRPr="00F85B9E">
        <w:rPr>
          <w:b/>
          <w:bCs/>
          <w:lang w:val="vi-VN"/>
        </w:rPr>
        <w:tab/>
      </w:r>
      <w:r w:rsidRPr="00F85B9E">
        <w:rPr>
          <w:b/>
          <w:bCs/>
          <w:lang w:val="vi-VN"/>
        </w:rPr>
        <w:tab/>
      </w: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Pr="00F85B9E" w:rsidRDefault="00561C0B" w:rsidP="00A26F5D">
      <w:pPr>
        <w:rPr>
          <w:b/>
          <w:bCs/>
          <w:sz w:val="26"/>
          <w:szCs w:val="26"/>
          <w:lang w:val="vi-VN"/>
        </w:rPr>
      </w:pPr>
    </w:p>
    <w:p w:rsidR="00561C0B" w:rsidRDefault="00561C0B" w:rsidP="00A26F5D">
      <w:pPr>
        <w:rPr>
          <w:b/>
          <w:bCs/>
          <w:sz w:val="26"/>
          <w:szCs w:val="26"/>
        </w:rPr>
      </w:pPr>
      <w:bookmarkStart w:id="0" w:name="_GoBack"/>
      <w:bookmarkEnd w:id="0"/>
    </w:p>
    <w:p w:rsidR="00561C0B" w:rsidRPr="00F04B71" w:rsidRDefault="00561C0B" w:rsidP="00A26F5D">
      <w:pPr>
        <w:rPr>
          <w:b/>
          <w:bCs/>
          <w:sz w:val="26"/>
          <w:szCs w:val="26"/>
        </w:rPr>
      </w:pPr>
    </w:p>
    <w:p w:rsidR="00561C0B" w:rsidRPr="00F85B9E" w:rsidRDefault="00561C0B" w:rsidP="007D058A">
      <w:pPr>
        <w:pStyle w:val="BodyTextIndent"/>
        <w:spacing w:before="120" w:after="120"/>
        <w:ind w:left="0" w:firstLine="513"/>
        <w:rPr>
          <w:rFonts w:ascii="Times New Roman" w:hAnsi="Times New Roman" w:cs="Times New Roman"/>
          <w:b/>
          <w:bCs/>
          <w:sz w:val="26"/>
          <w:szCs w:val="26"/>
          <w:lang w:val="vi-VN"/>
        </w:rPr>
      </w:pPr>
    </w:p>
    <w:p w:rsidR="00561C0B" w:rsidRPr="00F85B9E" w:rsidRDefault="00561C0B" w:rsidP="007D058A">
      <w:pPr>
        <w:pStyle w:val="BodyTextIndent"/>
        <w:spacing w:before="120" w:after="120"/>
        <w:ind w:left="0" w:firstLine="513"/>
        <w:rPr>
          <w:rFonts w:ascii="Times New Roman" w:hAnsi="Times New Roman" w:cs="Times New Roman"/>
          <w:b/>
          <w:bCs/>
          <w:sz w:val="26"/>
          <w:szCs w:val="26"/>
          <w:lang w:val="vi-VN"/>
        </w:rPr>
      </w:pPr>
      <w:r w:rsidRPr="00F85B9E">
        <w:rPr>
          <w:rFonts w:ascii="Times New Roman" w:hAnsi="Times New Roman" w:cs="Times New Roman"/>
          <w:b/>
          <w:bCs/>
          <w:sz w:val="26"/>
          <w:szCs w:val="26"/>
          <w:lang w:val="vi-VN"/>
        </w:rPr>
        <w:t xml:space="preserve">Mẫu đăng ký danh sách thi đấu từng môn </w:t>
      </w:r>
    </w:p>
    <w:p w:rsidR="00561C0B" w:rsidRPr="00F85B9E" w:rsidRDefault="00561C0B" w:rsidP="007D058A">
      <w:pPr>
        <w:pStyle w:val="BodyTextIndent"/>
        <w:tabs>
          <w:tab w:val="left" w:pos="513"/>
        </w:tabs>
        <w:spacing w:before="120" w:after="120"/>
        <w:ind w:left="0" w:firstLine="513"/>
        <w:jc w:val="center"/>
        <w:rPr>
          <w:rFonts w:ascii="Times New Roman" w:hAnsi="Times New Roman" w:cs="Times New Roman"/>
          <w:b/>
          <w:bCs/>
          <w:sz w:val="26"/>
          <w:szCs w:val="26"/>
          <w:lang w:val="vi-VN"/>
        </w:rPr>
      </w:pPr>
      <w:r w:rsidRPr="00F85B9E">
        <w:rPr>
          <w:rFonts w:ascii="Times New Roman" w:hAnsi="Times New Roman" w:cs="Times New Roman"/>
          <w:b/>
          <w:bCs/>
          <w:sz w:val="26"/>
          <w:szCs w:val="26"/>
          <w:lang w:val="vi-VN"/>
        </w:rPr>
        <w:t>HỘI THAO TRUYỀN THỐNG LẦN 39 NĂM  2019</w:t>
      </w:r>
    </w:p>
    <w:p w:rsidR="00561C0B" w:rsidRPr="00F85B9E" w:rsidRDefault="00561C0B" w:rsidP="007D058A">
      <w:pPr>
        <w:pStyle w:val="BodyTextIndent"/>
        <w:spacing w:before="120" w:after="120"/>
        <w:ind w:left="0"/>
        <w:rPr>
          <w:rFonts w:ascii="Times New Roman" w:hAnsi="Times New Roman" w:cs="Times New Roman"/>
          <w:b/>
          <w:bCs/>
          <w:sz w:val="26"/>
          <w:szCs w:val="26"/>
          <w:lang w:val="vi-VN"/>
        </w:rPr>
      </w:pPr>
      <w:r w:rsidRPr="00F85B9E">
        <w:rPr>
          <w:rFonts w:ascii="Times New Roman" w:hAnsi="Times New Roman" w:cs="Times New Roman"/>
          <w:b/>
          <w:bCs/>
          <w:sz w:val="26"/>
          <w:szCs w:val="26"/>
          <w:lang w:val="vi-VN"/>
        </w:rPr>
        <w:tab/>
        <w:t>a. Bóng đá, bóng chuyền, bóng rổ</w:t>
      </w:r>
    </w:p>
    <w:tbl>
      <w:tblPr>
        <w:tblW w:w="93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9"/>
        <w:gridCol w:w="2094"/>
        <w:gridCol w:w="855"/>
        <w:gridCol w:w="1130"/>
        <w:gridCol w:w="1254"/>
        <w:gridCol w:w="1254"/>
        <w:gridCol w:w="610"/>
        <w:gridCol w:w="851"/>
        <w:gridCol w:w="708"/>
      </w:tblGrid>
      <w:tr w:rsidR="00561C0B" w:rsidRPr="00F85B9E">
        <w:trPr>
          <w:cantSplit/>
          <w:trHeight w:val="325"/>
        </w:trPr>
        <w:tc>
          <w:tcPr>
            <w:tcW w:w="599" w:type="dxa"/>
            <w:vMerge w:val="restart"/>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TT</w:t>
            </w:r>
          </w:p>
        </w:tc>
        <w:tc>
          <w:tcPr>
            <w:tcW w:w="2094" w:type="dxa"/>
            <w:vMerge w:val="restart"/>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Họ và tên</w:t>
            </w:r>
          </w:p>
        </w:tc>
        <w:tc>
          <w:tcPr>
            <w:tcW w:w="855" w:type="dxa"/>
            <w:vMerge w:val="restart"/>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Lớp</w:t>
            </w:r>
          </w:p>
        </w:tc>
        <w:tc>
          <w:tcPr>
            <w:tcW w:w="1130" w:type="dxa"/>
            <w:vMerge w:val="restart"/>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MSSV -</w:t>
            </w:r>
          </w:p>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MSCB*</w:t>
            </w:r>
          </w:p>
        </w:tc>
        <w:tc>
          <w:tcPr>
            <w:tcW w:w="1254" w:type="dxa"/>
            <w:vMerge w:val="restart"/>
            <w:vAlign w:val="center"/>
          </w:tcPr>
          <w:p w:rsidR="00561C0B" w:rsidRPr="00F85B9E" w:rsidRDefault="00561C0B" w:rsidP="006C6C38">
            <w:pPr>
              <w:pStyle w:val="BodyTextIndent"/>
              <w:tabs>
                <w:tab w:val="left" w:pos="742"/>
                <w:tab w:val="left" w:pos="1735"/>
              </w:tabs>
              <w:ind w:left="0"/>
              <w:jc w:val="center"/>
              <w:rPr>
                <w:rFonts w:ascii="Times New Roman" w:hAnsi="Times New Roman" w:cs="Times New Roman"/>
                <w:sz w:val="26"/>
                <w:szCs w:val="26"/>
              </w:rPr>
            </w:pPr>
            <w:r w:rsidRPr="00F85B9E">
              <w:rPr>
                <w:rFonts w:ascii="Times New Roman" w:hAnsi="Times New Roman" w:cs="Times New Roman"/>
                <w:sz w:val="26"/>
                <w:szCs w:val="26"/>
              </w:rPr>
              <w:t>Ảnh 3x4</w:t>
            </w:r>
          </w:p>
        </w:tc>
        <w:tc>
          <w:tcPr>
            <w:tcW w:w="1254" w:type="dxa"/>
            <w:vMerge w:val="restart"/>
            <w:vAlign w:val="center"/>
          </w:tcPr>
          <w:p w:rsidR="00561C0B" w:rsidRPr="00F85B9E" w:rsidRDefault="00561C0B" w:rsidP="006C6C38">
            <w:pPr>
              <w:pStyle w:val="BodyTextIndent"/>
              <w:tabs>
                <w:tab w:val="left" w:pos="742"/>
                <w:tab w:val="left" w:pos="1735"/>
              </w:tabs>
              <w:ind w:left="0"/>
              <w:jc w:val="center"/>
              <w:rPr>
                <w:rFonts w:ascii="Times New Roman" w:hAnsi="Times New Roman" w:cs="Times New Roman"/>
                <w:sz w:val="26"/>
                <w:szCs w:val="26"/>
              </w:rPr>
            </w:pPr>
            <w:r w:rsidRPr="00F85B9E">
              <w:rPr>
                <w:rFonts w:ascii="Times New Roman" w:hAnsi="Times New Roman" w:cs="Times New Roman"/>
                <w:sz w:val="26"/>
                <w:szCs w:val="26"/>
              </w:rPr>
              <w:t>Chức vụ trong đội</w:t>
            </w:r>
          </w:p>
        </w:tc>
        <w:tc>
          <w:tcPr>
            <w:tcW w:w="610" w:type="dxa"/>
            <w:vMerge w:val="restart"/>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Số áo</w:t>
            </w:r>
          </w:p>
        </w:tc>
        <w:tc>
          <w:tcPr>
            <w:tcW w:w="1559" w:type="dxa"/>
            <w:gridSpan w:val="2"/>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Màu áo</w:t>
            </w:r>
          </w:p>
        </w:tc>
      </w:tr>
      <w:tr w:rsidR="00561C0B" w:rsidRPr="00F85B9E">
        <w:trPr>
          <w:cantSplit/>
          <w:trHeight w:val="325"/>
        </w:trPr>
        <w:tc>
          <w:tcPr>
            <w:tcW w:w="599" w:type="dxa"/>
            <w:vMerge/>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p>
        </w:tc>
        <w:tc>
          <w:tcPr>
            <w:tcW w:w="2094" w:type="dxa"/>
            <w:vMerge/>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p>
        </w:tc>
        <w:tc>
          <w:tcPr>
            <w:tcW w:w="855" w:type="dxa"/>
            <w:vMerge/>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p>
        </w:tc>
        <w:tc>
          <w:tcPr>
            <w:tcW w:w="1130" w:type="dxa"/>
            <w:vMerge/>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p>
        </w:tc>
        <w:tc>
          <w:tcPr>
            <w:tcW w:w="1254" w:type="dxa"/>
            <w:vMerge/>
          </w:tcPr>
          <w:p w:rsidR="00561C0B" w:rsidRPr="00F85B9E" w:rsidRDefault="00561C0B" w:rsidP="006C6C38">
            <w:pPr>
              <w:pStyle w:val="BodyTextIndent"/>
              <w:tabs>
                <w:tab w:val="left" w:pos="742"/>
                <w:tab w:val="left" w:pos="1735"/>
              </w:tabs>
              <w:ind w:left="0"/>
              <w:jc w:val="center"/>
              <w:rPr>
                <w:rFonts w:ascii="Times New Roman" w:hAnsi="Times New Roman" w:cs="Times New Roman"/>
                <w:sz w:val="26"/>
                <w:szCs w:val="26"/>
              </w:rPr>
            </w:pPr>
          </w:p>
        </w:tc>
        <w:tc>
          <w:tcPr>
            <w:tcW w:w="1254" w:type="dxa"/>
            <w:vMerge/>
            <w:vAlign w:val="center"/>
          </w:tcPr>
          <w:p w:rsidR="00561C0B" w:rsidRPr="00F85B9E" w:rsidRDefault="00561C0B" w:rsidP="006C6C38">
            <w:pPr>
              <w:pStyle w:val="BodyTextIndent"/>
              <w:tabs>
                <w:tab w:val="left" w:pos="742"/>
                <w:tab w:val="left" w:pos="1735"/>
              </w:tabs>
              <w:ind w:left="0"/>
              <w:jc w:val="center"/>
              <w:rPr>
                <w:rFonts w:ascii="Times New Roman" w:hAnsi="Times New Roman" w:cs="Times New Roman"/>
                <w:sz w:val="26"/>
                <w:szCs w:val="26"/>
              </w:rPr>
            </w:pPr>
          </w:p>
        </w:tc>
        <w:tc>
          <w:tcPr>
            <w:tcW w:w="610" w:type="dxa"/>
            <w:vMerge/>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p>
        </w:tc>
        <w:tc>
          <w:tcPr>
            <w:tcW w:w="851" w:type="dxa"/>
            <w:vAlign w:val="center"/>
          </w:tcPr>
          <w:p w:rsidR="00561C0B" w:rsidRPr="00F85B9E" w:rsidRDefault="00561C0B" w:rsidP="006C6C38">
            <w:pPr>
              <w:pStyle w:val="BodyTextIndent"/>
              <w:ind w:left="0"/>
              <w:rPr>
                <w:rFonts w:ascii="Times New Roman" w:hAnsi="Times New Roman" w:cs="Times New Roman"/>
              </w:rPr>
            </w:pPr>
            <w:r w:rsidRPr="00F85B9E">
              <w:rPr>
                <w:rFonts w:ascii="Times New Roman" w:hAnsi="Times New Roman" w:cs="Times New Roman"/>
                <w:sz w:val="22"/>
                <w:szCs w:val="22"/>
              </w:rPr>
              <w:t>Chính thức</w:t>
            </w:r>
          </w:p>
        </w:tc>
        <w:tc>
          <w:tcPr>
            <w:tcW w:w="708" w:type="dxa"/>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Dự bị</w:t>
            </w:r>
          </w:p>
        </w:tc>
      </w:tr>
      <w:tr w:rsidR="00561C0B" w:rsidRPr="00F85B9E">
        <w:trPr>
          <w:cantSplit/>
        </w:trPr>
        <w:tc>
          <w:tcPr>
            <w:tcW w:w="599" w:type="dxa"/>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1</w:t>
            </w:r>
          </w:p>
        </w:tc>
        <w:tc>
          <w:tcPr>
            <w:tcW w:w="2094"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Ng Văn A</w:t>
            </w:r>
          </w:p>
        </w:tc>
        <w:tc>
          <w:tcPr>
            <w:tcW w:w="855"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xx</w:t>
            </w:r>
          </w:p>
        </w:tc>
        <w:tc>
          <w:tcPr>
            <w:tcW w:w="1130"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00000</w:t>
            </w:r>
          </w:p>
        </w:tc>
        <w:tc>
          <w:tcPr>
            <w:tcW w:w="1254" w:type="dxa"/>
          </w:tcPr>
          <w:p w:rsidR="00561C0B" w:rsidRPr="00F85B9E" w:rsidRDefault="00561C0B" w:rsidP="006C6C38">
            <w:pPr>
              <w:pStyle w:val="BodyTextIndent"/>
              <w:tabs>
                <w:tab w:val="left" w:pos="742"/>
                <w:tab w:val="left" w:pos="1735"/>
              </w:tabs>
              <w:ind w:left="0"/>
              <w:jc w:val="left"/>
              <w:rPr>
                <w:rFonts w:ascii="Times New Roman" w:hAnsi="Times New Roman" w:cs="Times New Roman"/>
                <w:sz w:val="26"/>
                <w:szCs w:val="26"/>
              </w:rPr>
            </w:pPr>
            <w:r w:rsidRPr="00F85B9E">
              <w:rPr>
                <w:rFonts w:ascii="Times New Roman" w:hAnsi="Times New Roman" w:cs="Times New Roman"/>
                <w:sz w:val="26"/>
                <w:szCs w:val="26"/>
              </w:rPr>
              <w:t xml:space="preserve">Ảnh </w:t>
            </w:r>
          </w:p>
        </w:tc>
        <w:tc>
          <w:tcPr>
            <w:tcW w:w="1254" w:type="dxa"/>
          </w:tcPr>
          <w:p w:rsidR="00561C0B" w:rsidRPr="00F85B9E" w:rsidRDefault="00561C0B" w:rsidP="006C6C38">
            <w:pPr>
              <w:pStyle w:val="BodyTextIndent"/>
              <w:tabs>
                <w:tab w:val="left" w:pos="742"/>
                <w:tab w:val="left" w:pos="1735"/>
              </w:tabs>
              <w:ind w:left="0"/>
              <w:jc w:val="left"/>
              <w:rPr>
                <w:rFonts w:ascii="Times New Roman" w:hAnsi="Times New Roman" w:cs="Times New Roman"/>
                <w:sz w:val="20"/>
                <w:szCs w:val="20"/>
              </w:rPr>
            </w:pPr>
            <w:r w:rsidRPr="00F85B9E">
              <w:rPr>
                <w:rFonts w:ascii="Times New Roman" w:hAnsi="Times New Roman" w:cs="Times New Roman"/>
                <w:sz w:val="20"/>
                <w:szCs w:val="20"/>
              </w:rPr>
              <w:t>Đội trưởng</w:t>
            </w:r>
          </w:p>
        </w:tc>
        <w:tc>
          <w:tcPr>
            <w:tcW w:w="610"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99</w:t>
            </w:r>
          </w:p>
        </w:tc>
        <w:tc>
          <w:tcPr>
            <w:tcW w:w="851"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Xanh</w:t>
            </w:r>
          </w:p>
        </w:tc>
        <w:tc>
          <w:tcPr>
            <w:tcW w:w="708"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Đỏ</w:t>
            </w:r>
          </w:p>
        </w:tc>
      </w:tr>
      <w:tr w:rsidR="00561C0B" w:rsidRPr="00F85B9E">
        <w:trPr>
          <w:cantSplit/>
        </w:trPr>
        <w:tc>
          <w:tcPr>
            <w:tcW w:w="599" w:type="dxa"/>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2</w:t>
            </w:r>
          </w:p>
        </w:tc>
        <w:tc>
          <w:tcPr>
            <w:tcW w:w="2094"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Ng Văn B</w:t>
            </w:r>
          </w:p>
        </w:tc>
        <w:tc>
          <w:tcPr>
            <w:tcW w:w="855"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xx</w:t>
            </w:r>
          </w:p>
        </w:tc>
        <w:tc>
          <w:tcPr>
            <w:tcW w:w="1130"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00001</w:t>
            </w:r>
          </w:p>
        </w:tc>
        <w:tc>
          <w:tcPr>
            <w:tcW w:w="1254" w:type="dxa"/>
          </w:tcPr>
          <w:p w:rsidR="00561C0B" w:rsidRPr="00F85B9E" w:rsidRDefault="00561C0B" w:rsidP="006C6C38">
            <w:pPr>
              <w:pStyle w:val="BodyTextIndent"/>
              <w:tabs>
                <w:tab w:val="left" w:pos="742"/>
                <w:tab w:val="left" w:pos="1735"/>
              </w:tabs>
              <w:ind w:left="0"/>
              <w:jc w:val="left"/>
              <w:rPr>
                <w:rFonts w:ascii="Times New Roman" w:hAnsi="Times New Roman" w:cs="Times New Roman"/>
                <w:sz w:val="26"/>
                <w:szCs w:val="26"/>
              </w:rPr>
            </w:pPr>
            <w:r w:rsidRPr="00F85B9E">
              <w:rPr>
                <w:rFonts w:ascii="Times New Roman" w:hAnsi="Times New Roman" w:cs="Times New Roman"/>
                <w:sz w:val="26"/>
                <w:szCs w:val="26"/>
              </w:rPr>
              <w:t xml:space="preserve">Ảnh </w:t>
            </w:r>
          </w:p>
        </w:tc>
        <w:tc>
          <w:tcPr>
            <w:tcW w:w="1254" w:type="dxa"/>
          </w:tcPr>
          <w:p w:rsidR="00561C0B" w:rsidRPr="00F85B9E" w:rsidRDefault="00561C0B" w:rsidP="006C6C38">
            <w:pPr>
              <w:pStyle w:val="BodyTextIndent"/>
              <w:tabs>
                <w:tab w:val="left" w:pos="742"/>
                <w:tab w:val="left" w:pos="1735"/>
              </w:tabs>
              <w:ind w:left="0"/>
              <w:jc w:val="center"/>
              <w:rPr>
                <w:rFonts w:ascii="Times New Roman" w:hAnsi="Times New Roman" w:cs="Times New Roman"/>
                <w:sz w:val="26"/>
                <w:szCs w:val="26"/>
              </w:rPr>
            </w:pPr>
            <w:r w:rsidRPr="00F85B9E">
              <w:rPr>
                <w:rFonts w:ascii="Times New Roman" w:hAnsi="Times New Roman" w:cs="Times New Roman"/>
                <w:sz w:val="26"/>
                <w:szCs w:val="26"/>
              </w:rPr>
              <w:t>vđv</w:t>
            </w:r>
          </w:p>
        </w:tc>
        <w:tc>
          <w:tcPr>
            <w:tcW w:w="610"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69</w:t>
            </w:r>
          </w:p>
        </w:tc>
        <w:tc>
          <w:tcPr>
            <w:tcW w:w="851"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Xanh</w:t>
            </w:r>
          </w:p>
        </w:tc>
        <w:tc>
          <w:tcPr>
            <w:tcW w:w="708"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Đỏ</w:t>
            </w:r>
          </w:p>
        </w:tc>
      </w:tr>
      <w:tr w:rsidR="00561C0B" w:rsidRPr="00F85B9E">
        <w:trPr>
          <w:cantSplit/>
        </w:trPr>
        <w:tc>
          <w:tcPr>
            <w:tcW w:w="599" w:type="dxa"/>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3</w:t>
            </w:r>
          </w:p>
        </w:tc>
        <w:tc>
          <w:tcPr>
            <w:tcW w:w="2094"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855"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1130"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1254" w:type="dxa"/>
          </w:tcPr>
          <w:p w:rsidR="00561C0B" w:rsidRPr="00F85B9E" w:rsidRDefault="00561C0B" w:rsidP="006C6C38">
            <w:pPr>
              <w:pStyle w:val="BodyTextIndent"/>
              <w:tabs>
                <w:tab w:val="left" w:pos="742"/>
                <w:tab w:val="left" w:pos="1735"/>
              </w:tabs>
              <w:ind w:left="0"/>
              <w:jc w:val="left"/>
              <w:rPr>
                <w:rFonts w:ascii="Times New Roman" w:hAnsi="Times New Roman" w:cs="Times New Roman"/>
                <w:sz w:val="26"/>
                <w:szCs w:val="26"/>
              </w:rPr>
            </w:pPr>
          </w:p>
        </w:tc>
        <w:tc>
          <w:tcPr>
            <w:tcW w:w="1254" w:type="dxa"/>
          </w:tcPr>
          <w:p w:rsidR="00561C0B" w:rsidRPr="00F85B9E" w:rsidRDefault="00561C0B" w:rsidP="006C6C38">
            <w:pPr>
              <w:pStyle w:val="BodyTextIndent"/>
              <w:tabs>
                <w:tab w:val="left" w:pos="742"/>
                <w:tab w:val="left" w:pos="1735"/>
              </w:tabs>
              <w:ind w:left="0"/>
              <w:jc w:val="left"/>
              <w:rPr>
                <w:rFonts w:ascii="Times New Roman" w:hAnsi="Times New Roman" w:cs="Times New Roman"/>
                <w:sz w:val="26"/>
                <w:szCs w:val="26"/>
              </w:rPr>
            </w:pPr>
          </w:p>
        </w:tc>
        <w:tc>
          <w:tcPr>
            <w:tcW w:w="610"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851"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708"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r>
    </w:tbl>
    <w:p w:rsidR="00561C0B" w:rsidRPr="00F85B9E" w:rsidRDefault="00561C0B" w:rsidP="007D058A">
      <w:pPr>
        <w:pStyle w:val="BodyTextIndent"/>
        <w:ind w:left="0"/>
        <w:rPr>
          <w:rFonts w:ascii="Times New Roman" w:hAnsi="Times New Roman" w:cs="Times New Roman"/>
          <w:b/>
          <w:bCs/>
          <w:sz w:val="26"/>
          <w:szCs w:val="26"/>
        </w:rPr>
      </w:pPr>
      <w:r w:rsidRPr="00F85B9E">
        <w:rPr>
          <w:rFonts w:ascii="Times New Roman" w:hAnsi="Times New Roman" w:cs="Times New Roman"/>
          <w:b/>
          <w:bCs/>
          <w:sz w:val="26"/>
          <w:szCs w:val="26"/>
        </w:rPr>
        <w:tab/>
      </w:r>
    </w:p>
    <w:p w:rsidR="00561C0B" w:rsidRPr="00F85B9E" w:rsidRDefault="00561C0B" w:rsidP="007D058A">
      <w:pPr>
        <w:pStyle w:val="BodyTextIndent"/>
        <w:ind w:left="0" w:firstLine="720"/>
        <w:rPr>
          <w:rFonts w:ascii="Times New Roman" w:hAnsi="Times New Roman" w:cs="Times New Roman"/>
          <w:sz w:val="26"/>
          <w:szCs w:val="26"/>
        </w:rPr>
      </w:pPr>
      <w:r w:rsidRPr="00F85B9E">
        <w:rPr>
          <w:rFonts w:ascii="Times New Roman" w:hAnsi="Times New Roman" w:cs="Times New Roman"/>
          <w:b/>
          <w:bCs/>
          <w:sz w:val="26"/>
          <w:szCs w:val="26"/>
        </w:rPr>
        <w:t>b. Bóng bàn, cầu lông</w:t>
      </w:r>
    </w:p>
    <w:tbl>
      <w:tblPr>
        <w:tblW w:w="96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3032"/>
        <w:gridCol w:w="1068"/>
        <w:gridCol w:w="967"/>
        <w:gridCol w:w="967"/>
        <w:gridCol w:w="1717"/>
        <w:gridCol w:w="1306"/>
      </w:tblGrid>
      <w:tr w:rsidR="00561C0B" w:rsidRPr="00F85B9E">
        <w:trPr>
          <w:trHeight w:val="966"/>
        </w:trPr>
        <w:tc>
          <w:tcPr>
            <w:tcW w:w="578" w:type="dxa"/>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TT</w:t>
            </w:r>
          </w:p>
        </w:tc>
        <w:tc>
          <w:tcPr>
            <w:tcW w:w="3032" w:type="dxa"/>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Họ và tên</w:t>
            </w:r>
          </w:p>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(Ví dụ)</w:t>
            </w:r>
          </w:p>
        </w:tc>
        <w:tc>
          <w:tcPr>
            <w:tcW w:w="1068" w:type="dxa"/>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Lớp, khoá</w:t>
            </w:r>
          </w:p>
        </w:tc>
        <w:tc>
          <w:tcPr>
            <w:tcW w:w="967" w:type="dxa"/>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MSSV MSC*</w:t>
            </w:r>
          </w:p>
        </w:tc>
        <w:tc>
          <w:tcPr>
            <w:tcW w:w="967" w:type="dxa"/>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Ảnh 3x4</w:t>
            </w:r>
          </w:p>
        </w:tc>
        <w:tc>
          <w:tcPr>
            <w:tcW w:w="1717" w:type="dxa"/>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Thể loại</w:t>
            </w:r>
          </w:p>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thi đấu</w:t>
            </w:r>
          </w:p>
        </w:tc>
        <w:tc>
          <w:tcPr>
            <w:tcW w:w="1306" w:type="dxa"/>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Ghi chú</w:t>
            </w:r>
          </w:p>
        </w:tc>
      </w:tr>
      <w:tr w:rsidR="00561C0B" w:rsidRPr="00F85B9E">
        <w:tc>
          <w:tcPr>
            <w:tcW w:w="578" w:type="dxa"/>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1</w:t>
            </w:r>
          </w:p>
        </w:tc>
        <w:tc>
          <w:tcPr>
            <w:tcW w:w="3032"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Ng Văn A</w:t>
            </w:r>
          </w:p>
        </w:tc>
        <w:tc>
          <w:tcPr>
            <w:tcW w:w="1068"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967"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967"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1717" w:type="dxa"/>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Đơn nam</w:t>
            </w:r>
          </w:p>
        </w:tc>
        <w:tc>
          <w:tcPr>
            <w:tcW w:w="1306" w:type="dxa"/>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p>
        </w:tc>
      </w:tr>
      <w:tr w:rsidR="00561C0B" w:rsidRPr="00F85B9E">
        <w:tc>
          <w:tcPr>
            <w:tcW w:w="578" w:type="dxa"/>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2</w:t>
            </w:r>
          </w:p>
        </w:tc>
        <w:tc>
          <w:tcPr>
            <w:tcW w:w="3032"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Ng Thị B</w:t>
            </w:r>
          </w:p>
        </w:tc>
        <w:tc>
          <w:tcPr>
            <w:tcW w:w="1068"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967"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967"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1717" w:type="dxa"/>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Đơn nữ</w:t>
            </w:r>
          </w:p>
        </w:tc>
        <w:tc>
          <w:tcPr>
            <w:tcW w:w="1306" w:type="dxa"/>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p>
        </w:tc>
      </w:tr>
      <w:tr w:rsidR="00561C0B" w:rsidRPr="00F85B9E">
        <w:tc>
          <w:tcPr>
            <w:tcW w:w="578" w:type="dxa"/>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3</w:t>
            </w:r>
          </w:p>
        </w:tc>
        <w:tc>
          <w:tcPr>
            <w:tcW w:w="3032"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Ng Văn (A) - Ng Văn (B)</w:t>
            </w:r>
          </w:p>
        </w:tc>
        <w:tc>
          <w:tcPr>
            <w:tcW w:w="1068"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967"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967"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1717" w:type="dxa"/>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Đôi nam</w:t>
            </w:r>
          </w:p>
        </w:tc>
        <w:tc>
          <w:tcPr>
            <w:tcW w:w="1306"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r>
      <w:tr w:rsidR="00561C0B" w:rsidRPr="00F85B9E">
        <w:tc>
          <w:tcPr>
            <w:tcW w:w="578" w:type="dxa"/>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4</w:t>
            </w:r>
          </w:p>
        </w:tc>
        <w:tc>
          <w:tcPr>
            <w:tcW w:w="3032"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Ng Thị (A)-Ng Thị (B)</w:t>
            </w:r>
          </w:p>
        </w:tc>
        <w:tc>
          <w:tcPr>
            <w:tcW w:w="1068"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967"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967"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1717" w:type="dxa"/>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Đôi nữ</w:t>
            </w:r>
          </w:p>
        </w:tc>
        <w:tc>
          <w:tcPr>
            <w:tcW w:w="1306"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r>
      <w:tr w:rsidR="00561C0B" w:rsidRPr="00F85B9E">
        <w:tc>
          <w:tcPr>
            <w:tcW w:w="578" w:type="dxa"/>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5</w:t>
            </w:r>
          </w:p>
        </w:tc>
        <w:tc>
          <w:tcPr>
            <w:tcW w:w="3032"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Ng Văn (A)- Ng Thị (B)</w:t>
            </w:r>
          </w:p>
        </w:tc>
        <w:tc>
          <w:tcPr>
            <w:tcW w:w="1068"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967"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967"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1717" w:type="dxa"/>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Đôi nam - nữ</w:t>
            </w:r>
          </w:p>
        </w:tc>
        <w:tc>
          <w:tcPr>
            <w:tcW w:w="1306"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r>
    </w:tbl>
    <w:p w:rsidR="00561C0B" w:rsidRPr="00F85B9E" w:rsidRDefault="00561C0B" w:rsidP="007D058A">
      <w:pPr>
        <w:pStyle w:val="BodyTextIndent"/>
        <w:ind w:left="0"/>
        <w:rPr>
          <w:rFonts w:ascii="Times New Roman" w:hAnsi="Times New Roman" w:cs="Times New Roman"/>
          <w:b/>
          <w:bCs/>
          <w:sz w:val="26"/>
          <w:szCs w:val="26"/>
        </w:rPr>
      </w:pPr>
      <w:r w:rsidRPr="00F85B9E">
        <w:rPr>
          <w:rFonts w:ascii="Times New Roman" w:hAnsi="Times New Roman" w:cs="Times New Roman"/>
          <w:b/>
          <w:bCs/>
          <w:sz w:val="26"/>
          <w:szCs w:val="26"/>
        </w:rPr>
        <w:tab/>
      </w:r>
    </w:p>
    <w:p w:rsidR="00561C0B" w:rsidRPr="00F85B9E" w:rsidRDefault="00561C0B" w:rsidP="007D058A">
      <w:pPr>
        <w:pStyle w:val="BodyTextIndent"/>
        <w:ind w:left="0" w:firstLine="720"/>
        <w:rPr>
          <w:rFonts w:ascii="Times New Roman" w:hAnsi="Times New Roman" w:cs="Times New Roman"/>
          <w:sz w:val="26"/>
          <w:szCs w:val="26"/>
        </w:rPr>
      </w:pPr>
      <w:r w:rsidRPr="00F85B9E">
        <w:rPr>
          <w:rFonts w:ascii="Times New Roman" w:hAnsi="Times New Roman" w:cs="Times New Roman"/>
          <w:b/>
          <w:bCs/>
          <w:sz w:val="26"/>
          <w:szCs w:val="26"/>
        </w:rPr>
        <w:t>c.</w:t>
      </w:r>
      <w:r w:rsidRPr="00F85B9E">
        <w:rPr>
          <w:rFonts w:ascii="Times New Roman" w:hAnsi="Times New Roman" w:cs="Times New Roman"/>
          <w:sz w:val="26"/>
          <w:szCs w:val="26"/>
        </w:rPr>
        <w:t xml:space="preserve"> </w:t>
      </w:r>
      <w:r w:rsidRPr="00F85B9E">
        <w:rPr>
          <w:rFonts w:ascii="Times New Roman" w:hAnsi="Times New Roman" w:cs="Times New Roman"/>
          <w:b/>
          <w:bCs/>
          <w:sz w:val="26"/>
          <w:szCs w:val="26"/>
        </w:rPr>
        <w:t xml:space="preserve">Điền kinh </w:t>
      </w: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
        <w:gridCol w:w="1701"/>
        <w:gridCol w:w="709"/>
        <w:gridCol w:w="851"/>
        <w:gridCol w:w="720"/>
        <w:gridCol w:w="720"/>
        <w:gridCol w:w="720"/>
        <w:gridCol w:w="728"/>
        <w:gridCol w:w="798"/>
        <w:gridCol w:w="745"/>
        <w:gridCol w:w="664"/>
        <w:gridCol w:w="599"/>
      </w:tblGrid>
      <w:tr w:rsidR="00561C0B" w:rsidRPr="00F85B9E">
        <w:trPr>
          <w:trHeight w:val="510"/>
        </w:trPr>
        <w:tc>
          <w:tcPr>
            <w:tcW w:w="510" w:type="dxa"/>
            <w:vAlign w:val="center"/>
          </w:tcPr>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TT</w:t>
            </w:r>
          </w:p>
        </w:tc>
        <w:tc>
          <w:tcPr>
            <w:tcW w:w="1701" w:type="dxa"/>
            <w:vAlign w:val="center"/>
          </w:tcPr>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Họ và tên</w:t>
            </w:r>
          </w:p>
        </w:tc>
        <w:tc>
          <w:tcPr>
            <w:tcW w:w="709" w:type="dxa"/>
            <w:vAlign w:val="center"/>
          </w:tcPr>
          <w:p w:rsidR="00561C0B" w:rsidRPr="00F85B9E" w:rsidRDefault="00561C0B" w:rsidP="006C6C38">
            <w:pPr>
              <w:pStyle w:val="BodyTextIndent"/>
              <w:ind w:left="0"/>
              <w:rPr>
                <w:rFonts w:ascii="Times New Roman" w:hAnsi="Times New Roman" w:cs="Times New Roman"/>
              </w:rPr>
            </w:pPr>
            <w:r w:rsidRPr="00F85B9E">
              <w:rPr>
                <w:rFonts w:ascii="Times New Roman" w:hAnsi="Times New Roman" w:cs="Times New Roman"/>
                <w:sz w:val="22"/>
                <w:szCs w:val="22"/>
              </w:rPr>
              <w:t>Lớp, khoá</w:t>
            </w:r>
          </w:p>
        </w:tc>
        <w:tc>
          <w:tcPr>
            <w:tcW w:w="851" w:type="dxa"/>
            <w:vAlign w:val="center"/>
          </w:tcPr>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MSSV</w:t>
            </w:r>
          </w:p>
          <w:p w:rsidR="00561C0B" w:rsidRPr="00F85B9E" w:rsidRDefault="00561C0B" w:rsidP="006C6C38">
            <w:pPr>
              <w:pStyle w:val="BodyTextIndent"/>
              <w:ind w:left="0"/>
              <w:jc w:val="center"/>
              <w:rPr>
                <w:rFonts w:ascii="Times New Roman" w:hAnsi="Times New Roman" w:cs="Times New Roman"/>
              </w:rPr>
            </w:pPr>
            <w:r w:rsidRPr="00F85B9E">
              <w:rPr>
                <w:rFonts w:ascii="Times New Roman" w:hAnsi="Times New Roman" w:cs="Times New Roman"/>
                <w:sz w:val="22"/>
                <w:szCs w:val="22"/>
              </w:rPr>
              <w:t>MSCB</w:t>
            </w:r>
          </w:p>
        </w:tc>
        <w:tc>
          <w:tcPr>
            <w:tcW w:w="720" w:type="dxa"/>
          </w:tcPr>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Ảnh 3x4</w:t>
            </w:r>
          </w:p>
        </w:tc>
        <w:tc>
          <w:tcPr>
            <w:tcW w:w="720" w:type="dxa"/>
          </w:tcPr>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Giới tính</w:t>
            </w:r>
          </w:p>
        </w:tc>
        <w:tc>
          <w:tcPr>
            <w:tcW w:w="720" w:type="dxa"/>
            <w:vAlign w:val="center"/>
          </w:tcPr>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100</w:t>
            </w:r>
          </w:p>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m</w:t>
            </w:r>
          </w:p>
          <w:p w:rsidR="00561C0B" w:rsidRPr="00F85B9E" w:rsidRDefault="00561C0B" w:rsidP="006C6C38">
            <w:pPr>
              <w:pStyle w:val="BodyTextIndent"/>
              <w:tabs>
                <w:tab w:val="left" w:pos="993"/>
              </w:tabs>
              <w:ind w:left="0"/>
              <w:jc w:val="center"/>
              <w:rPr>
                <w:rFonts w:ascii="Times New Roman" w:hAnsi="Times New Roman" w:cs="Times New Roman"/>
              </w:rPr>
            </w:pPr>
          </w:p>
        </w:tc>
        <w:tc>
          <w:tcPr>
            <w:tcW w:w="728" w:type="dxa"/>
            <w:vAlign w:val="center"/>
          </w:tcPr>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Nhảy</w:t>
            </w:r>
          </w:p>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Xa</w:t>
            </w:r>
          </w:p>
          <w:p w:rsidR="00561C0B" w:rsidRPr="00F85B9E" w:rsidRDefault="00561C0B" w:rsidP="006C6C38">
            <w:pPr>
              <w:pStyle w:val="BodyTextIndent"/>
              <w:tabs>
                <w:tab w:val="left" w:pos="993"/>
              </w:tabs>
              <w:ind w:left="0"/>
              <w:jc w:val="center"/>
              <w:rPr>
                <w:rFonts w:ascii="Times New Roman" w:hAnsi="Times New Roman" w:cs="Times New Roman"/>
              </w:rPr>
            </w:pPr>
          </w:p>
        </w:tc>
        <w:tc>
          <w:tcPr>
            <w:tcW w:w="798" w:type="dxa"/>
            <w:vAlign w:val="center"/>
          </w:tcPr>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Nhảy</w:t>
            </w:r>
          </w:p>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cao</w:t>
            </w:r>
          </w:p>
          <w:p w:rsidR="00561C0B" w:rsidRPr="00F85B9E" w:rsidRDefault="00561C0B" w:rsidP="006C6C38">
            <w:pPr>
              <w:pStyle w:val="BodyTextIndent"/>
              <w:tabs>
                <w:tab w:val="left" w:pos="993"/>
              </w:tabs>
              <w:ind w:left="0"/>
              <w:jc w:val="center"/>
              <w:rPr>
                <w:rFonts w:ascii="Times New Roman" w:hAnsi="Times New Roman" w:cs="Times New Roman"/>
              </w:rPr>
            </w:pPr>
          </w:p>
        </w:tc>
        <w:tc>
          <w:tcPr>
            <w:tcW w:w="745" w:type="dxa"/>
            <w:vAlign w:val="center"/>
          </w:tcPr>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Đẩy</w:t>
            </w:r>
          </w:p>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tạ</w:t>
            </w:r>
          </w:p>
          <w:p w:rsidR="00561C0B" w:rsidRPr="00F85B9E" w:rsidRDefault="00561C0B" w:rsidP="006C6C38">
            <w:pPr>
              <w:pStyle w:val="BodyTextIndent"/>
              <w:tabs>
                <w:tab w:val="left" w:pos="993"/>
              </w:tabs>
              <w:ind w:left="0"/>
              <w:jc w:val="center"/>
              <w:rPr>
                <w:rFonts w:ascii="Times New Roman" w:hAnsi="Times New Roman" w:cs="Times New Roman"/>
              </w:rPr>
            </w:pPr>
          </w:p>
        </w:tc>
        <w:tc>
          <w:tcPr>
            <w:tcW w:w="664" w:type="dxa"/>
            <w:vAlign w:val="center"/>
          </w:tcPr>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1500</w:t>
            </w:r>
          </w:p>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m</w:t>
            </w:r>
          </w:p>
          <w:p w:rsidR="00561C0B" w:rsidRPr="00F85B9E" w:rsidRDefault="00561C0B" w:rsidP="006C6C38">
            <w:pPr>
              <w:pStyle w:val="BodyTextIndent"/>
              <w:tabs>
                <w:tab w:val="left" w:pos="993"/>
              </w:tabs>
              <w:ind w:left="0"/>
              <w:jc w:val="center"/>
              <w:rPr>
                <w:rFonts w:ascii="Times New Roman" w:hAnsi="Times New Roman" w:cs="Times New Roman"/>
              </w:rPr>
            </w:pPr>
          </w:p>
        </w:tc>
        <w:tc>
          <w:tcPr>
            <w:tcW w:w="599" w:type="dxa"/>
            <w:vAlign w:val="center"/>
          </w:tcPr>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800</w:t>
            </w:r>
          </w:p>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m</w:t>
            </w:r>
          </w:p>
          <w:p w:rsidR="00561C0B" w:rsidRPr="00F85B9E" w:rsidRDefault="00561C0B" w:rsidP="006C6C38">
            <w:pPr>
              <w:pStyle w:val="BodyTextIndent"/>
              <w:tabs>
                <w:tab w:val="left" w:pos="993"/>
              </w:tabs>
              <w:ind w:left="0"/>
              <w:jc w:val="center"/>
              <w:rPr>
                <w:rFonts w:ascii="Times New Roman" w:hAnsi="Times New Roman" w:cs="Times New Roman"/>
              </w:rPr>
            </w:pPr>
          </w:p>
        </w:tc>
      </w:tr>
      <w:tr w:rsidR="00561C0B" w:rsidRPr="00F85B9E">
        <w:trPr>
          <w:trHeight w:val="294"/>
        </w:trPr>
        <w:tc>
          <w:tcPr>
            <w:tcW w:w="510"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1701"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Ng Văn A</w:t>
            </w:r>
          </w:p>
        </w:tc>
        <w:tc>
          <w:tcPr>
            <w:tcW w:w="709"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xx</w:t>
            </w:r>
          </w:p>
        </w:tc>
        <w:tc>
          <w:tcPr>
            <w:tcW w:w="851"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001</w:t>
            </w:r>
          </w:p>
        </w:tc>
        <w:tc>
          <w:tcPr>
            <w:tcW w:w="720"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Ảnh</w:t>
            </w:r>
          </w:p>
        </w:tc>
        <w:tc>
          <w:tcPr>
            <w:tcW w:w="720"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 xml:space="preserve">Nam </w:t>
            </w:r>
          </w:p>
        </w:tc>
        <w:tc>
          <w:tcPr>
            <w:tcW w:w="720"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x</w:t>
            </w:r>
          </w:p>
        </w:tc>
        <w:tc>
          <w:tcPr>
            <w:tcW w:w="728" w:type="dxa"/>
          </w:tcPr>
          <w:p w:rsidR="00561C0B" w:rsidRPr="00F85B9E" w:rsidRDefault="00561C0B" w:rsidP="006C6C38">
            <w:pPr>
              <w:pStyle w:val="BodyTextIndent"/>
              <w:tabs>
                <w:tab w:val="left" w:pos="993"/>
              </w:tabs>
              <w:ind w:left="0"/>
              <w:rPr>
                <w:rFonts w:ascii="Times New Roman" w:hAnsi="Times New Roman" w:cs="Times New Roman"/>
              </w:rPr>
            </w:pPr>
          </w:p>
        </w:tc>
        <w:tc>
          <w:tcPr>
            <w:tcW w:w="798"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x</w:t>
            </w:r>
          </w:p>
        </w:tc>
        <w:tc>
          <w:tcPr>
            <w:tcW w:w="745" w:type="dxa"/>
          </w:tcPr>
          <w:p w:rsidR="00561C0B" w:rsidRPr="00F85B9E" w:rsidRDefault="00561C0B" w:rsidP="006C6C38">
            <w:pPr>
              <w:pStyle w:val="BodyTextIndent"/>
              <w:tabs>
                <w:tab w:val="left" w:pos="993"/>
              </w:tabs>
              <w:ind w:left="0"/>
              <w:rPr>
                <w:rFonts w:ascii="Times New Roman" w:hAnsi="Times New Roman" w:cs="Times New Roman"/>
              </w:rPr>
            </w:pPr>
          </w:p>
        </w:tc>
        <w:tc>
          <w:tcPr>
            <w:tcW w:w="664" w:type="dxa"/>
          </w:tcPr>
          <w:p w:rsidR="00561C0B" w:rsidRPr="00F85B9E" w:rsidRDefault="00561C0B" w:rsidP="006C6C38">
            <w:pPr>
              <w:pStyle w:val="BodyTextIndent"/>
              <w:tabs>
                <w:tab w:val="left" w:pos="993"/>
              </w:tabs>
              <w:ind w:left="0"/>
              <w:rPr>
                <w:rFonts w:ascii="Times New Roman" w:hAnsi="Times New Roman" w:cs="Times New Roman"/>
              </w:rPr>
            </w:pPr>
          </w:p>
        </w:tc>
        <w:tc>
          <w:tcPr>
            <w:tcW w:w="599" w:type="dxa"/>
          </w:tcPr>
          <w:p w:rsidR="00561C0B" w:rsidRPr="00F85B9E" w:rsidRDefault="00561C0B" w:rsidP="006C6C38">
            <w:pPr>
              <w:pStyle w:val="BodyTextIndent"/>
              <w:tabs>
                <w:tab w:val="left" w:pos="993"/>
              </w:tabs>
              <w:ind w:left="0"/>
              <w:rPr>
                <w:rFonts w:ascii="Times New Roman" w:hAnsi="Times New Roman" w:cs="Times New Roman"/>
              </w:rPr>
            </w:pPr>
          </w:p>
        </w:tc>
      </w:tr>
      <w:tr w:rsidR="00561C0B" w:rsidRPr="00F85B9E">
        <w:trPr>
          <w:trHeight w:val="294"/>
        </w:trPr>
        <w:tc>
          <w:tcPr>
            <w:tcW w:w="510"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1701"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Ng Thị B</w:t>
            </w:r>
          </w:p>
        </w:tc>
        <w:tc>
          <w:tcPr>
            <w:tcW w:w="709"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xx</w:t>
            </w:r>
          </w:p>
        </w:tc>
        <w:tc>
          <w:tcPr>
            <w:tcW w:w="851"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000</w:t>
            </w:r>
          </w:p>
        </w:tc>
        <w:tc>
          <w:tcPr>
            <w:tcW w:w="720" w:type="dxa"/>
          </w:tcPr>
          <w:p w:rsidR="00561C0B" w:rsidRPr="00F85B9E" w:rsidRDefault="00561C0B" w:rsidP="006C6C38">
            <w:r w:rsidRPr="00F85B9E">
              <w:rPr>
                <w:sz w:val="22"/>
                <w:szCs w:val="22"/>
              </w:rPr>
              <w:t>Ảnh</w:t>
            </w:r>
          </w:p>
        </w:tc>
        <w:tc>
          <w:tcPr>
            <w:tcW w:w="720"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Nữ</w:t>
            </w:r>
          </w:p>
        </w:tc>
        <w:tc>
          <w:tcPr>
            <w:tcW w:w="720" w:type="dxa"/>
          </w:tcPr>
          <w:p w:rsidR="00561C0B" w:rsidRPr="00F85B9E" w:rsidRDefault="00561C0B" w:rsidP="006C6C38">
            <w:pPr>
              <w:pStyle w:val="BodyTextIndent"/>
              <w:tabs>
                <w:tab w:val="left" w:pos="993"/>
              </w:tabs>
              <w:ind w:left="0"/>
              <w:rPr>
                <w:rFonts w:ascii="Times New Roman" w:hAnsi="Times New Roman" w:cs="Times New Roman"/>
              </w:rPr>
            </w:pPr>
          </w:p>
        </w:tc>
        <w:tc>
          <w:tcPr>
            <w:tcW w:w="728"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x</w:t>
            </w:r>
          </w:p>
        </w:tc>
        <w:tc>
          <w:tcPr>
            <w:tcW w:w="798" w:type="dxa"/>
          </w:tcPr>
          <w:p w:rsidR="00561C0B" w:rsidRPr="00F85B9E" w:rsidRDefault="00561C0B" w:rsidP="006C6C38">
            <w:pPr>
              <w:pStyle w:val="BodyTextIndent"/>
              <w:tabs>
                <w:tab w:val="left" w:pos="993"/>
              </w:tabs>
              <w:ind w:left="0"/>
              <w:rPr>
                <w:rFonts w:ascii="Times New Roman" w:hAnsi="Times New Roman" w:cs="Times New Roman"/>
              </w:rPr>
            </w:pPr>
          </w:p>
        </w:tc>
        <w:tc>
          <w:tcPr>
            <w:tcW w:w="745" w:type="dxa"/>
          </w:tcPr>
          <w:p w:rsidR="00561C0B" w:rsidRPr="00F85B9E" w:rsidRDefault="00561C0B" w:rsidP="006C6C38">
            <w:pPr>
              <w:pStyle w:val="BodyTextIndent"/>
              <w:tabs>
                <w:tab w:val="left" w:pos="993"/>
              </w:tabs>
              <w:ind w:left="0"/>
              <w:rPr>
                <w:rFonts w:ascii="Times New Roman" w:hAnsi="Times New Roman" w:cs="Times New Roman"/>
              </w:rPr>
            </w:pPr>
          </w:p>
        </w:tc>
        <w:tc>
          <w:tcPr>
            <w:tcW w:w="664" w:type="dxa"/>
          </w:tcPr>
          <w:p w:rsidR="00561C0B" w:rsidRPr="00F85B9E" w:rsidRDefault="00561C0B" w:rsidP="006C6C38">
            <w:pPr>
              <w:pStyle w:val="BodyTextIndent"/>
              <w:tabs>
                <w:tab w:val="left" w:pos="993"/>
              </w:tabs>
              <w:ind w:left="0"/>
              <w:rPr>
                <w:rFonts w:ascii="Times New Roman" w:hAnsi="Times New Roman" w:cs="Times New Roman"/>
              </w:rPr>
            </w:pPr>
          </w:p>
        </w:tc>
        <w:tc>
          <w:tcPr>
            <w:tcW w:w="599" w:type="dxa"/>
          </w:tcPr>
          <w:p w:rsidR="00561C0B" w:rsidRPr="00F85B9E" w:rsidRDefault="00561C0B" w:rsidP="006C6C38">
            <w:pPr>
              <w:pStyle w:val="BodyTextIndent"/>
              <w:tabs>
                <w:tab w:val="left" w:pos="993"/>
              </w:tabs>
              <w:ind w:left="0"/>
              <w:rPr>
                <w:rFonts w:ascii="Times New Roman" w:hAnsi="Times New Roman" w:cs="Times New Roman"/>
              </w:rPr>
            </w:pPr>
          </w:p>
        </w:tc>
      </w:tr>
      <w:tr w:rsidR="00561C0B" w:rsidRPr="00F85B9E">
        <w:trPr>
          <w:trHeight w:val="294"/>
        </w:trPr>
        <w:tc>
          <w:tcPr>
            <w:tcW w:w="510"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1701"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Ng Văn A</w:t>
            </w:r>
          </w:p>
        </w:tc>
        <w:tc>
          <w:tcPr>
            <w:tcW w:w="709"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xx</w:t>
            </w:r>
          </w:p>
        </w:tc>
        <w:tc>
          <w:tcPr>
            <w:tcW w:w="851"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0011</w:t>
            </w:r>
          </w:p>
        </w:tc>
        <w:tc>
          <w:tcPr>
            <w:tcW w:w="720" w:type="dxa"/>
          </w:tcPr>
          <w:p w:rsidR="00561C0B" w:rsidRPr="00F85B9E" w:rsidRDefault="00561C0B" w:rsidP="006C6C38">
            <w:r w:rsidRPr="00F85B9E">
              <w:rPr>
                <w:sz w:val="22"/>
                <w:szCs w:val="22"/>
              </w:rPr>
              <w:t>Ảnh</w:t>
            </w:r>
          </w:p>
        </w:tc>
        <w:tc>
          <w:tcPr>
            <w:tcW w:w="720"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 xml:space="preserve">Nam </w:t>
            </w:r>
          </w:p>
        </w:tc>
        <w:tc>
          <w:tcPr>
            <w:tcW w:w="720" w:type="dxa"/>
          </w:tcPr>
          <w:p w:rsidR="00561C0B" w:rsidRPr="00F85B9E" w:rsidRDefault="00561C0B" w:rsidP="006C6C38">
            <w:pPr>
              <w:pStyle w:val="BodyTextIndent"/>
              <w:tabs>
                <w:tab w:val="left" w:pos="993"/>
              </w:tabs>
              <w:ind w:left="0"/>
              <w:rPr>
                <w:rFonts w:ascii="Times New Roman" w:hAnsi="Times New Roman" w:cs="Times New Roman"/>
              </w:rPr>
            </w:pPr>
          </w:p>
        </w:tc>
        <w:tc>
          <w:tcPr>
            <w:tcW w:w="728" w:type="dxa"/>
          </w:tcPr>
          <w:p w:rsidR="00561C0B" w:rsidRPr="00F85B9E" w:rsidRDefault="00561C0B" w:rsidP="006C6C38">
            <w:pPr>
              <w:pStyle w:val="BodyTextIndent"/>
              <w:tabs>
                <w:tab w:val="left" w:pos="993"/>
              </w:tabs>
              <w:ind w:left="0"/>
              <w:rPr>
                <w:rFonts w:ascii="Times New Roman" w:hAnsi="Times New Roman" w:cs="Times New Roman"/>
              </w:rPr>
            </w:pPr>
          </w:p>
        </w:tc>
        <w:tc>
          <w:tcPr>
            <w:tcW w:w="798" w:type="dxa"/>
          </w:tcPr>
          <w:p w:rsidR="00561C0B" w:rsidRPr="00F85B9E" w:rsidRDefault="00561C0B" w:rsidP="006C6C38">
            <w:pPr>
              <w:pStyle w:val="BodyTextIndent"/>
              <w:tabs>
                <w:tab w:val="left" w:pos="993"/>
              </w:tabs>
              <w:ind w:left="0"/>
              <w:rPr>
                <w:rFonts w:ascii="Times New Roman" w:hAnsi="Times New Roman" w:cs="Times New Roman"/>
              </w:rPr>
            </w:pPr>
          </w:p>
        </w:tc>
        <w:tc>
          <w:tcPr>
            <w:tcW w:w="745" w:type="dxa"/>
          </w:tcPr>
          <w:p w:rsidR="00561C0B" w:rsidRPr="00F85B9E" w:rsidRDefault="00561C0B" w:rsidP="006C6C38">
            <w:pPr>
              <w:pStyle w:val="BodyTextIndent"/>
              <w:tabs>
                <w:tab w:val="left" w:pos="993"/>
              </w:tabs>
              <w:ind w:left="0"/>
              <w:rPr>
                <w:rFonts w:ascii="Times New Roman" w:hAnsi="Times New Roman" w:cs="Times New Roman"/>
              </w:rPr>
            </w:pPr>
          </w:p>
        </w:tc>
        <w:tc>
          <w:tcPr>
            <w:tcW w:w="664"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x</w:t>
            </w:r>
          </w:p>
        </w:tc>
        <w:tc>
          <w:tcPr>
            <w:tcW w:w="599" w:type="dxa"/>
          </w:tcPr>
          <w:p w:rsidR="00561C0B" w:rsidRPr="00F85B9E" w:rsidRDefault="00561C0B" w:rsidP="006C6C38">
            <w:pPr>
              <w:pStyle w:val="BodyTextIndent"/>
              <w:tabs>
                <w:tab w:val="left" w:pos="993"/>
              </w:tabs>
              <w:ind w:left="0"/>
              <w:rPr>
                <w:rFonts w:ascii="Times New Roman" w:hAnsi="Times New Roman" w:cs="Times New Roman"/>
              </w:rPr>
            </w:pPr>
          </w:p>
        </w:tc>
      </w:tr>
      <w:tr w:rsidR="00561C0B" w:rsidRPr="00F85B9E">
        <w:trPr>
          <w:trHeight w:val="294"/>
        </w:trPr>
        <w:tc>
          <w:tcPr>
            <w:tcW w:w="510"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1701" w:type="dxa"/>
          </w:tcPr>
          <w:p w:rsidR="00561C0B" w:rsidRPr="00F85B9E" w:rsidRDefault="00561C0B" w:rsidP="006C6C38">
            <w:pPr>
              <w:pStyle w:val="BodyTextIndent"/>
              <w:tabs>
                <w:tab w:val="left" w:pos="993"/>
              </w:tabs>
              <w:ind w:left="0"/>
              <w:rPr>
                <w:rFonts w:ascii="Times New Roman" w:hAnsi="Times New Roman" w:cs="Times New Roman"/>
                <w:sz w:val="26"/>
                <w:szCs w:val="26"/>
              </w:rPr>
            </w:pPr>
            <w:r w:rsidRPr="00F85B9E">
              <w:rPr>
                <w:rFonts w:ascii="Times New Roman" w:hAnsi="Times New Roman" w:cs="Times New Roman"/>
                <w:sz w:val="26"/>
                <w:szCs w:val="26"/>
              </w:rPr>
              <w:t>Ng Thị B</w:t>
            </w:r>
          </w:p>
        </w:tc>
        <w:tc>
          <w:tcPr>
            <w:tcW w:w="709"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xx</w:t>
            </w:r>
          </w:p>
        </w:tc>
        <w:tc>
          <w:tcPr>
            <w:tcW w:w="851"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0010</w:t>
            </w:r>
          </w:p>
        </w:tc>
        <w:tc>
          <w:tcPr>
            <w:tcW w:w="720" w:type="dxa"/>
          </w:tcPr>
          <w:p w:rsidR="00561C0B" w:rsidRPr="00F85B9E" w:rsidRDefault="00561C0B" w:rsidP="006C6C38">
            <w:r w:rsidRPr="00F85B9E">
              <w:rPr>
                <w:sz w:val="22"/>
                <w:szCs w:val="22"/>
              </w:rPr>
              <w:t>Ảnh</w:t>
            </w:r>
          </w:p>
        </w:tc>
        <w:tc>
          <w:tcPr>
            <w:tcW w:w="720"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Nữ</w:t>
            </w:r>
          </w:p>
        </w:tc>
        <w:tc>
          <w:tcPr>
            <w:tcW w:w="720" w:type="dxa"/>
          </w:tcPr>
          <w:p w:rsidR="00561C0B" w:rsidRPr="00F85B9E" w:rsidRDefault="00561C0B" w:rsidP="006C6C38">
            <w:pPr>
              <w:pStyle w:val="BodyTextIndent"/>
              <w:tabs>
                <w:tab w:val="left" w:pos="993"/>
              </w:tabs>
              <w:ind w:left="0"/>
              <w:rPr>
                <w:rFonts w:ascii="Times New Roman" w:hAnsi="Times New Roman" w:cs="Times New Roman"/>
              </w:rPr>
            </w:pPr>
          </w:p>
        </w:tc>
        <w:tc>
          <w:tcPr>
            <w:tcW w:w="728" w:type="dxa"/>
          </w:tcPr>
          <w:p w:rsidR="00561C0B" w:rsidRPr="00F85B9E" w:rsidRDefault="00561C0B" w:rsidP="006C6C38">
            <w:pPr>
              <w:pStyle w:val="BodyTextIndent"/>
              <w:tabs>
                <w:tab w:val="left" w:pos="993"/>
              </w:tabs>
              <w:ind w:left="0"/>
              <w:rPr>
                <w:rFonts w:ascii="Times New Roman" w:hAnsi="Times New Roman" w:cs="Times New Roman"/>
              </w:rPr>
            </w:pPr>
          </w:p>
        </w:tc>
        <w:tc>
          <w:tcPr>
            <w:tcW w:w="798" w:type="dxa"/>
          </w:tcPr>
          <w:p w:rsidR="00561C0B" w:rsidRPr="00F85B9E" w:rsidRDefault="00561C0B" w:rsidP="006C6C38">
            <w:pPr>
              <w:pStyle w:val="BodyTextIndent"/>
              <w:tabs>
                <w:tab w:val="left" w:pos="993"/>
              </w:tabs>
              <w:ind w:left="0"/>
              <w:rPr>
                <w:rFonts w:ascii="Times New Roman" w:hAnsi="Times New Roman" w:cs="Times New Roman"/>
              </w:rPr>
            </w:pPr>
          </w:p>
        </w:tc>
        <w:tc>
          <w:tcPr>
            <w:tcW w:w="745"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x</w:t>
            </w:r>
          </w:p>
        </w:tc>
        <w:tc>
          <w:tcPr>
            <w:tcW w:w="664" w:type="dxa"/>
          </w:tcPr>
          <w:p w:rsidR="00561C0B" w:rsidRPr="00F85B9E" w:rsidRDefault="00561C0B" w:rsidP="006C6C38">
            <w:pPr>
              <w:pStyle w:val="BodyTextIndent"/>
              <w:tabs>
                <w:tab w:val="left" w:pos="993"/>
              </w:tabs>
              <w:ind w:left="0"/>
              <w:rPr>
                <w:rFonts w:ascii="Times New Roman" w:hAnsi="Times New Roman" w:cs="Times New Roman"/>
              </w:rPr>
            </w:pPr>
          </w:p>
        </w:tc>
        <w:tc>
          <w:tcPr>
            <w:tcW w:w="599" w:type="dxa"/>
          </w:tcPr>
          <w:p w:rsidR="00561C0B" w:rsidRPr="00F85B9E" w:rsidRDefault="00561C0B" w:rsidP="006C6C38">
            <w:pPr>
              <w:pStyle w:val="BodyTextIndent"/>
              <w:tabs>
                <w:tab w:val="left" w:pos="993"/>
              </w:tabs>
              <w:ind w:left="0"/>
              <w:rPr>
                <w:rFonts w:ascii="Times New Roman" w:hAnsi="Times New Roman" w:cs="Times New Roman"/>
              </w:rPr>
            </w:pPr>
            <w:r w:rsidRPr="00F85B9E">
              <w:rPr>
                <w:rFonts w:ascii="Times New Roman" w:hAnsi="Times New Roman" w:cs="Times New Roman"/>
                <w:sz w:val="22"/>
                <w:szCs w:val="22"/>
              </w:rPr>
              <w:t>x</w:t>
            </w:r>
          </w:p>
        </w:tc>
      </w:tr>
      <w:tr w:rsidR="00561C0B" w:rsidRPr="00F85B9E">
        <w:trPr>
          <w:trHeight w:val="294"/>
        </w:trPr>
        <w:tc>
          <w:tcPr>
            <w:tcW w:w="510"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1701"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709" w:type="dxa"/>
          </w:tcPr>
          <w:p w:rsidR="00561C0B" w:rsidRPr="00F85B9E" w:rsidRDefault="00561C0B" w:rsidP="006C6C38">
            <w:pPr>
              <w:pStyle w:val="BodyTextIndent"/>
              <w:tabs>
                <w:tab w:val="left" w:pos="993"/>
              </w:tabs>
              <w:ind w:left="0"/>
              <w:rPr>
                <w:rFonts w:ascii="Times New Roman" w:hAnsi="Times New Roman" w:cs="Times New Roman"/>
              </w:rPr>
            </w:pPr>
          </w:p>
        </w:tc>
        <w:tc>
          <w:tcPr>
            <w:tcW w:w="851" w:type="dxa"/>
          </w:tcPr>
          <w:p w:rsidR="00561C0B" w:rsidRPr="00F85B9E" w:rsidRDefault="00561C0B" w:rsidP="006C6C38">
            <w:pPr>
              <w:pStyle w:val="BodyTextIndent"/>
              <w:tabs>
                <w:tab w:val="left" w:pos="993"/>
              </w:tabs>
              <w:ind w:left="0"/>
              <w:rPr>
                <w:rFonts w:ascii="Times New Roman" w:hAnsi="Times New Roman" w:cs="Times New Roman"/>
              </w:rPr>
            </w:pPr>
          </w:p>
        </w:tc>
        <w:tc>
          <w:tcPr>
            <w:tcW w:w="720" w:type="dxa"/>
          </w:tcPr>
          <w:p w:rsidR="00561C0B" w:rsidRPr="00F85B9E" w:rsidRDefault="00561C0B" w:rsidP="006C6C38">
            <w:pPr>
              <w:pStyle w:val="BodyTextIndent"/>
              <w:tabs>
                <w:tab w:val="left" w:pos="993"/>
              </w:tabs>
              <w:ind w:left="0"/>
              <w:rPr>
                <w:rFonts w:ascii="Times New Roman" w:hAnsi="Times New Roman" w:cs="Times New Roman"/>
              </w:rPr>
            </w:pPr>
          </w:p>
        </w:tc>
        <w:tc>
          <w:tcPr>
            <w:tcW w:w="720" w:type="dxa"/>
          </w:tcPr>
          <w:p w:rsidR="00561C0B" w:rsidRPr="00F85B9E" w:rsidRDefault="00561C0B" w:rsidP="006C6C38">
            <w:pPr>
              <w:pStyle w:val="BodyTextIndent"/>
              <w:tabs>
                <w:tab w:val="left" w:pos="993"/>
              </w:tabs>
              <w:ind w:left="0"/>
              <w:rPr>
                <w:rFonts w:ascii="Times New Roman" w:hAnsi="Times New Roman" w:cs="Times New Roman"/>
              </w:rPr>
            </w:pPr>
          </w:p>
        </w:tc>
        <w:tc>
          <w:tcPr>
            <w:tcW w:w="720" w:type="dxa"/>
          </w:tcPr>
          <w:p w:rsidR="00561C0B" w:rsidRPr="00F85B9E" w:rsidRDefault="00561C0B" w:rsidP="006C6C38">
            <w:pPr>
              <w:pStyle w:val="BodyTextIndent"/>
              <w:tabs>
                <w:tab w:val="left" w:pos="993"/>
              </w:tabs>
              <w:ind w:left="0"/>
              <w:rPr>
                <w:rFonts w:ascii="Times New Roman" w:hAnsi="Times New Roman" w:cs="Times New Roman"/>
              </w:rPr>
            </w:pPr>
          </w:p>
        </w:tc>
        <w:tc>
          <w:tcPr>
            <w:tcW w:w="728" w:type="dxa"/>
          </w:tcPr>
          <w:p w:rsidR="00561C0B" w:rsidRPr="00F85B9E" w:rsidRDefault="00561C0B" w:rsidP="006C6C38">
            <w:pPr>
              <w:pStyle w:val="BodyTextIndent"/>
              <w:tabs>
                <w:tab w:val="left" w:pos="993"/>
              </w:tabs>
              <w:ind w:left="0"/>
              <w:rPr>
                <w:rFonts w:ascii="Times New Roman" w:hAnsi="Times New Roman" w:cs="Times New Roman"/>
              </w:rPr>
            </w:pPr>
          </w:p>
        </w:tc>
        <w:tc>
          <w:tcPr>
            <w:tcW w:w="798" w:type="dxa"/>
          </w:tcPr>
          <w:p w:rsidR="00561C0B" w:rsidRPr="00F85B9E" w:rsidRDefault="00561C0B" w:rsidP="006C6C38">
            <w:pPr>
              <w:pStyle w:val="BodyTextIndent"/>
              <w:tabs>
                <w:tab w:val="left" w:pos="993"/>
              </w:tabs>
              <w:ind w:left="0"/>
              <w:rPr>
                <w:rFonts w:ascii="Times New Roman" w:hAnsi="Times New Roman" w:cs="Times New Roman"/>
              </w:rPr>
            </w:pPr>
          </w:p>
        </w:tc>
        <w:tc>
          <w:tcPr>
            <w:tcW w:w="745" w:type="dxa"/>
          </w:tcPr>
          <w:p w:rsidR="00561C0B" w:rsidRPr="00F85B9E" w:rsidRDefault="00561C0B" w:rsidP="006C6C38">
            <w:pPr>
              <w:pStyle w:val="BodyTextIndent"/>
              <w:tabs>
                <w:tab w:val="left" w:pos="993"/>
              </w:tabs>
              <w:ind w:left="0"/>
              <w:rPr>
                <w:rFonts w:ascii="Times New Roman" w:hAnsi="Times New Roman" w:cs="Times New Roman"/>
              </w:rPr>
            </w:pPr>
          </w:p>
        </w:tc>
        <w:tc>
          <w:tcPr>
            <w:tcW w:w="664" w:type="dxa"/>
          </w:tcPr>
          <w:p w:rsidR="00561C0B" w:rsidRPr="00F85B9E" w:rsidRDefault="00561C0B" w:rsidP="006C6C38">
            <w:pPr>
              <w:pStyle w:val="BodyTextIndent"/>
              <w:tabs>
                <w:tab w:val="left" w:pos="993"/>
              </w:tabs>
              <w:ind w:left="0"/>
              <w:rPr>
                <w:rFonts w:ascii="Times New Roman" w:hAnsi="Times New Roman" w:cs="Times New Roman"/>
              </w:rPr>
            </w:pPr>
          </w:p>
        </w:tc>
        <w:tc>
          <w:tcPr>
            <w:tcW w:w="599" w:type="dxa"/>
          </w:tcPr>
          <w:p w:rsidR="00561C0B" w:rsidRPr="00F85B9E" w:rsidRDefault="00561C0B" w:rsidP="006C6C38">
            <w:pPr>
              <w:pStyle w:val="BodyTextIndent"/>
              <w:tabs>
                <w:tab w:val="left" w:pos="993"/>
              </w:tabs>
              <w:ind w:left="0"/>
              <w:rPr>
                <w:rFonts w:ascii="Times New Roman" w:hAnsi="Times New Roman" w:cs="Times New Roman"/>
              </w:rPr>
            </w:pPr>
          </w:p>
        </w:tc>
      </w:tr>
    </w:tbl>
    <w:p w:rsidR="00561C0B" w:rsidRPr="00F85B9E" w:rsidRDefault="00561C0B" w:rsidP="007D058A">
      <w:pPr>
        <w:pStyle w:val="BodyTextIndent"/>
        <w:ind w:left="0"/>
        <w:rPr>
          <w:rFonts w:ascii="Times New Roman" w:hAnsi="Times New Roman" w:cs="Times New Roman"/>
          <w:b/>
          <w:bCs/>
          <w:sz w:val="26"/>
          <w:szCs w:val="26"/>
        </w:rPr>
      </w:pPr>
      <w:r w:rsidRPr="00F85B9E">
        <w:rPr>
          <w:rFonts w:ascii="Times New Roman" w:hAnsi="Times New Roman" w:cs="Times New Roman"/>
          <w:b/>
          <w:bCs/>
          <w:sz w:val="26"/>
          <w:szCs w:val="26"/>
        </w:rPr>
        <w:tab/>
      </w:r>
    </w:p>
    <w:p w:rsidR="00561C0B" w:rsidRPr="00F85B9E" w:rsidRDefault="00561C0B" w:rsidP="007D058A">
      <w:pPr>
        <w:pStyle w:val="BodyTextIndent"/>
        <w:ind w:left="0" w:firstLine="720"/>
        <w:rPr>
          <w:rFonts w:ascii="Times New Roman" w:hAnsi="Times New Roman" w:cs="Times New Roman"/>
          <w:b/>
          <w:bCs/>
          <w:sz w:val="26"/>
          <w:szCs w:val="26"/>
        </w:rPr>
      </w:pPr>
      <w:r w:rsidRPr="00F85B9E">
        <w:rPr>
          <w:rFonts w:ascii="Times New Roman" w:hAnsi="Times New Roman" w:cs="Times New Roman"/>
          <w:b/>
          <w:bCs/>
          <w:sz w:val="26"/>
          <w:szCs w:val="26"/>
        </w:rPr>
        <w:t xml:space="preserve">d. Kéo co, đá cầu, cầu mây, quần vợt, cờ vua, cờ tướng    </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284"/>
        <w:gridCol w:w="866"/>
        <w:gridCol w:w="1260"/>
        <w:gridCol w:w="874"/>
        <w:gridCol w:w="874"/>
        <w:gridCol w:w="638"/>
        <w:gridCol w:w="1851"/>
      </w:tblGrid>
      <w:tr w:rsidR="00561C0B" w:rsidRPr="00F85B9E">
        <w:tc>
          <w:tcPr>
            <w:tcW w:w="709" w:type="dxa"/>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TT</w:t>
            </w:r>
          </w:p>
        </w:tc>
        <w:tc>
          <w:tcPr>
            <w:tcW w:w="2284" w:type="dxa"/>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Họ và tên</w:t>
            </w:r>
          </w:p>
        </w:tc>
        <w:tc>
          <w:tcPr>
            <w:tcW w:w="866" w:type="dxa"/>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Lớp</w:t>
            </w:r>
          </w:p>
        </w:tc>
        <w:tc>
          <w:tcPr>
            <w:tcW w:w="1260" w:type="dxa"/>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MSSV –MSCB*</w:t>
            </w:r>
          </w:p>
        </w:tc>
        <w:tc>
          <w:tcPr>
            <w:tcW w:w="874" w:type="dxa"/>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2"/>
                <w:szCs w:val="22"/>
              </w:rPr>
              <w:t>Ảnh 3x4</w:t>
            </w:r>
          </w:p>
        </w:tc>
        <w:tc>
          <w:tcPr>
            <w:tcW w:w="874" w:type="dxa"/>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Nam</w:t>
            </w:r>
          </w:p>
        </w:tc>
        <w:tc>
          <w:tcPr>
            <w:tcW w:w="638" w:type="dxa"/>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Nữ</w:t>
            </w:r>
          </w:p>
        </w:tc>
        <w:tc>
          <w:tcPr>
            <w:tcW w:w="1851" w:type="dxa"/>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Ghi chú</w:t>
            </w:r>
          </w:p>
        </w:tc>
      </w:tr>
      <w:tr w:rsidR="00561C0B" w:rsidRPr="00F85B9E">
        <w:tc>
          <w:tcPr>
            <w:tcW w:w="709"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2284"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866"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1260"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874"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874"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638"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1851"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r>
    </w:tbl>
    <w:p w:rsidR="00561C0B" w:rsidRPr="00F85B9E" w:rsidRDefault="00561C0B" w:rsidP="007D058A">
      <w:pPr>
        <w:pStyle w:val="BodyTextIndent"/>
        <w:ind w:left="0"/>
        <w:rPr>
          <w:rFonts w:ascii="Times New Roman" w:hAnsi="Times New Roman" w:cs="Times New Roman"/>
          <w:b/>
          <w:bCs/>
          <w:sz w:val="26"/>
          <w:szCs w:val="26"/>
        </w:rPr>
      </w:pPr>
      <w:r w:rsidRPr="00F85B9E">
        <w:rPr>
          <w:rFonts w:ascii="Times New Roman" w:hAnsi="Times New Roman" w:cs="Times New Roman"/>
          <w:b/>
          <w:bCs/>
          <w:sz w:val="26"/>
          <w:szCs w:val="26"/>
        </w:rPr>
        <w:tab/>
      </w:r>
    </w:p>
    <w:p w:rsidR="00561C0B" w:rsidRPr="00F85B9E" w:rsidRDefault="00561C0B" w:rsidP="007D058A">
      <w:pPr>
        <w:pStyle w:val="BodyTextIndent"/>
        <w:ind w:left="0" w:firstLine="720"/>
        <w:rPr>
          <w:rFonts w:ascii="Times New Roman" w:hAnsi="Times New Roman" w:cs="Times New Roman"/>
          <w:b/>
          <w:bCs/>
          <w:sz w:val="26"/>
          <w:szCs w:val="26"/>
        </w:rPr>
      </w:pPr>
      <w:r w:rsidRPr="00F85B9E">
        <w:rPr>
          <w:rFonts w:ascii="Times New Roman" w:hAnsi="Times New Roman" w:cs="Times New Roman"/>
          <w:b/>
          <w:bCs/>
          <w:sz w:val="26"/>
          <w:szCs w:val="26"/>
        </w:rPr>
        <w:t xml:space="preserve">e. Môn Taekwondo  </w:t>
      </w:r>
    </w:p>
    <w:tbl>
      <w:tblPr>
        <w:tblW w:w="95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27"/>
        <w:gridCol w:w="773"/>
        <w:gridCol w:w="1069"/>
        <w:gridCol w:w="851"/>
        <w:gridCol w:w="709"/>
        <w:gridCol w:w="851"/>
        <w:gridCol w:w="853"/>
        <w:gridCol w:w="992"/>
        <w:gridCol w:w="709"/>
      </w:tblGrid>
      <w:tr w:rsidR="00561C0B" w:rsidRPr="00F85B9E">
        <w:trPr>
          <w:cantSplit/>
          <w:trHeight w:val="397"/>
        </w:trPr>
        <w:tc>
          <w:tcPr>
            <w:tcW w:w="567" w:type="dxa"/>
            <w:vMerge w:val="restart"/>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TT</w:t>
            </w:r>
          </w:p>
        </w:tc>
        <w:tc>
          <w:tcPr>
            <w:tcW w:w="2127" w:type="dxa"/>
            <w:vMerge w:val="restart"/>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 xml:space="preserve">Họ và tên                </w:t>
            </w:r>
          </w:p>
        </w:tc>
        <w:tc>
          <w:tcPr>
            <w:tcW w:w="773" w:type="dxa"/>
            <w:vMerge w:val="restart"/>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Lớp</w:t>
            </w:r>
          </w:p>
        </w:tc>
        <w:tc>
          <w:tcPr>
            <w:tcW w:w="1069" w:type="dxa"/>
            <w:vMerge w:val="restart"/>
            <w:vAlign w:val="center"/>
          </w:tcPr>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 xml:space="preserve">MSSV </w:t>
            </w:r>
          </w:p>
          <w:p w:rsidR="00561C0B" w:rsidRPr="00F85B9E" w:rsidRDefault="00561C0B" w:rsidP="006C6C38">
            <w:pPr>
              <w:pStyle w:val="BodyTextIndent"/>
              <w:tabs>
                <w:tab w:val="left" w:pos="993"/>
              </w:tabs>
              <w:ind w:left="0"/>
              <w:jc w:val="center"/>
              <w:rPr>
                <w:rFonts w:ascii="Times New Roman" w:hAnsi="Times New Roman" w:cs="Times New Roman"/>
                <w:sz w:val="26"/>
                <w:szCs w:val="26"/>
              </w:rPr>
            </w:pPr>
            <w:r w:rsidRPr="00F85B9E">
              <w:rPr>
                <w:rFonts w:ascii="Times New Roman" w:hAnsi="Times New Roman" w:cs="Times New Roman"/>
                <w:sz w:val="26"/>
                <w:szCs w:val="26"/>
              </w:rPr>
              <w:t>MSCB*</w:t>
            </w:r>
          </w:p>
        </w:tc>
        <w:tc>
          <w:tcPr>
            <w:tcW w:w="851" w:type="dxa"/>
            <w:vMerge w:val="restart"/>
          </w:tcPr>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Ảnh 3x4</w:t>
            </w:r>
          </w:p>
        </w:tc>
        <w:tc>
          <w:tcPr>
            <w:tcW w:w="709" w:type="dxa"/>
            <w:vMerge w:val="restart"/>
          </w:tcPr>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sz w:val="22"/>
                <w:szCs w:val="22"/>
              </w:rPr>
              <w:t>Giới tính</w:t>
            </w:r>
          </w:p>
        </w:tc>
        <w:tc>
          <w:tcPr>
            <w:tcW w:w="851" w:type="dxa"/>
            <w:vMerge w:val="restart"/>
            <w:vAlign w:val="center"/>
          </w:tcPr>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rPr>
              <w:t>Hạng cân</w:t>
            </w:r>
          </w:p>
        </w:tc>
        <w:tc>
          <w:tcPr>
            <w:tcW w:w="1845" w:type="dxa"/>
            <w:gridSpan w:val="2"/>
            <w:vAlign w:val="center"/>
          </w:tcPr>
          <w:p w:rsidR="00561C0B" w:rsidRPr="00F85B9E" w:rsidRDefault="00561C0B" w:rsidP="006C6C38">
            <w:pPr>
              <w:pStyle w:val="BodyTextIndent"/>
              <w:tabs>
                <w:tab w:val="left" w:pos="993"/>
              </w:tabs>
              <w:ind w:left="0"/>
              <w:jc w:val="center"/>
              <w:rPr>
                <w:rFonts w:ascii="Times New Roman" w:hAnsi="Times New Roman" w:cs="Times New Roman"/>
              </w:rPr>
            </w:pPr>
            <w:r w:rsidRPr="00F85B9E">
              <w:rPr>
                <w:rFonts w:ascii="Times New Roman" w:hAnsi="Times New Roman" w:cs="Times New Roman"/>
              </w:rPr>
              <w:t xml:space="preserve">Quyền </w:t>
            </w:r>
          </w:p>
        </w:tc>
        <w:tc>
          <w:tcPr>
            <w:tcW w:w="709" w:type="dxa"/>
            <w:vMerge w:val="restart"/>
            <w:vAlign w:val="center"/>
          </w:tcPr>
          <w:p w:rsidR="00561C0B" w:rsidRPr="00F85B9E" w:rsidRDefault="00561C0B" w:rsidP="006C6C38">
            <w:pPr>
              <w:pStyle w:val="BodyTextIndent"/>
              <w:ind w:left="0"/>
              <w:jc w:val="center"/>
              <w:rPr>
                <w:rFonts w:ascii="Times New Roman" w:hAnsi="Times New Roman" w:cs="Times New Roman"/>
                <w:sz w:val="26"/>
                <w:szCs w:val="26"/>
              </w:rPr>
            </w:pPr>
            <w:r w:rsidRPr="00F85B9E">
              <w:rPr>
                <w:rFonts w:ascii="Times New Roman" w:hAnsi="Times New Roman" w:cs="Times New Roman"/>
                <w:sz w:val="26"/>
                <w:szCs w:val="26"/>
              </w:rPr>
              <w:t>Ghi chú</w:t>
            </w:r>
          </w:p>
        </w:tc>
      </w:tr>
      <w:tr w:rsidR="00561C0B" w:rsidRPr="00F85B9E">
        <w:trPr>
          <w:cantSplit/>
          <w:trHeight w:val="328"/>
        </w:trPr>
        <w:tc>
          <w:tcPr>
            <w:tcW w:w="567" w:type="dxa"/>
            <w:vMerge/>
          </w:tcPr>
          <w:p w:rsidR="00561C0B" w:rsidRPr="00F85B9E" w:rsidRDefault="00561C0B" w:rsidP="006C6C38">
            <w:pPr>
              <w:pStyle w:val="BodyTextIndent"/>
              <w:tabs>
                <w:tab w:val="left" w:pos="993"/>
              </w:tabs>
              <w:ind w:left="0"/>
              <w:jc w:val="left"/>
              <w:rPr>
                <w:rFonts w:ascii="Times New Roman" w:hAnsi="Times New Roman" w:cs="Times New Roman"/>
                <w:sz w:val="26"/>
                <w:szCs w:val="26"/>
              </w:rPr>
            </w:pPr>
          </w:p>
        </w:tc>
        <w:tc>
          <w:tcPr>
            <w:tcW w:w="2127" w:type="dxa"/>
            <w:vMerge/>
          </w:tcPr>
          <w:p w:rsidR="00561C0B" w:rsidRPr="00F85B9E" w:rsidRDefault="00561C0B" w:rsidP="006C6C38">
            <w:pPr>
              <w:pStyle w:val="BodyTextIndent"/>
              <w:tabs>
                <w:tab w:val="left" w:pos="993"/>
              </w:tabs>
              <w:ind w:left="0"/>
              <w:jc w:val="left"/>
              <w:rPr>
                <w:rFonts w:ascii="Times New Roman" w:hAnsi="Times New Roman" w:cs="Times New Roman"/>
                <w:sz w:val="26"/>
                <w:szCs w:val="26"/>
              </w:rPr>
            </w:pPr>
          </w:p>
        </w:tc>
        <w:tc>
          <w:tcPr>
            <w:tcW w:w="773" w:type="dxa"/>
            <w:vMerge/>
          </w:tcPr>
          <w:p w:rsidR="00561C0B" w:rsidRPr="00F85B9E" w:rsidRDefault="00561C0B" w:rsidP="006C6C38">
            <w:pPr>
              <w:pStyle w:val="BodyTextIndent"/>
              <w:tabs>
                <w:tab w:val="left" w:pos="993"/>
              </w:tabs>
              <w:ind w:left="0"/>
              <w:jc w:val="left"/>
              <w:rPr>
                <w:rFonts w:ascii="Times New Roman" w:hAnsi="Times New Roman" w:cs="Times New Roman"/>
                <w:sz w:val="26"/>
                <w:szCs w:val="26"/>
              </w:rPr>
            </w:pPr>
          </w:p>
        </w:tc>
        <w:tc>
          <w:tcPr>
            <w:tcW w:w="1069" w:type="dxa"/>
            <w:vMerge/>
          </w:tcPr>
          <w:p w:rsidR="00561C0B" w:rsidRPr="00F85B9E" w:rsidRDefault="00561C0B" w:rsidP="006C6C38">
            <w:pPr>
              <w:pStyle w:val="BodyTextIndent"/>
              <w:tabs>
                <w:tab w:val="left" w:pos="993"/>
              </w:tabs>
              <w:ind w:left="0"/>
              <w:jc w:val="left"/>
              <w:rPr>
                <w:rFonts w:ascii="Times New Roman" w:hAnsi="Times New Roman" w:cs="Times New Roman"/>
                <w:sz w:val="26"/>
                <w:szCs w:val="26"/>
              </w:rPr>
            </w:pPr>
          </w:p>
        </w:tc>
        <w:tc>
          <w:tcPr>
            <w:tcW w:w="851" w:type="dxa"/>
            <w:vMerge/>
          </w:tcPr>
          <w:p w:rsidR="00561C0B" w:rsidRPr="00F85B9E" w:rsidRDefault="00561C0B" w:rsidP="006C6C38">
            <w:pPr>
              <w:pStyle w:val="BodyTextIndent"/>
              <w:tabs>
                <w:tab w:val="left" w:pos="993"/>
              </w:tabs>
              <w:ind w:left="0"/>
              <w:jc w:val="left"/>
              <w:rPr>
                <w:rFonts w:ascii="Times New Roman" w:hAnsi="Times New Roman" w:cs="Times New Roman"/>
                <w:sz w:val="26"/>
                <w:szCs w:val="26"/>
              </w:rPr>
            </w:pPr>
          </w:p>
        </w:tc>
        <w:tc>
          <w:tcPr>
            <w:tcW w:w="709" w:type="dxa"/>
            <w:vMerge/>
          </w:tcPr>
          <w:p w:rsidR="00561C0B" w:rsidRPr="00F85B9E" w:rsidRDefault="00561C0B" w:rsidP="006C6C38">
            <w:pPr>
              <w:pStyle w:val="BodyTextIndent"/>
              <w:tabs>
                <w:tab w:val="left" w:pos="993"/>
              </w:tabs>
              <w:ind w:left="0"/>
              <w:jc w:val="left"/>
              <w:rPr>
                <w:rFonts w:ascii="Times New Roman" w:hAnsi="Times New Roman" w:cs="Times New Roman"/>
                <w:sz w:val="26"/>
                <w:szCs w:val="26"/>
              </w:rPr>
            </w:pPr>
          </w:p>
        </w:tc>
        <w:tc>
          <w:tcPr>
            <w:tcW w:w="851" w:type="dxa"/>
            <w:vMerge/>
          </w:tcPr>
          <w:p w:rsidR="00561C0B" w:rsidRPr="00F85B9E" w:rsidRDefault="00561C0B" w:rsidP="006C6C38">
            <w:pPr>
              <w:pStyle w:val="BodyTextIndent"/>
              <w:tabs>
                <w:tab w:val="left" w:pos="993"/>
              </w:tabs>
              <w:ind w:left="0"/>
              <w:jc w:val="left"/>
              <w:rPr>
                <w:rFonts w:ascii="Times New Roman" w:hAnsi="Times New Roman" w:cs="Times New Roman"/>
              </w:rPr>
            </w:pPr>
          </w:p>
        </w:tc>
        <w:tc>
          <w:tcPr>
            <w:tcW w:w="853" w:type="dxa"/>
          </w:tcPr>
          <w:p w:rsidR="00561C0B" w:rsidRPr="00F85B9E" w:rsidRDefault="00561C0B" w:rsidP="006C6C38">
            <w:pPr>
              <w:pStyle w:val="BodyTextIndent"/>
              <w:ind w:left="0"/>
              <w:jc w:val="left"/>
              <w:rPr>
                <w:rFonts w:ascii="Times New Roman" w:hAnsi="Times New Roman" w:cs="Times New Roman"/>
                <w:sz w:val="18"/>
                <w:szCs w:val="18"/>
              </w:rPr>
            </w:pPr>
            <w:r w:rsidRPr="00F85B9E">
              <w:rPr>
                <w:rFonts w:ascii="Times New Roman" w:hAnsi="Times New Roman" w:cs="Times New Roman"/>
                <w:sz w:val="18"/>
                <w:szCs w:val="18"/>
              </w:rPr>
              <w:t>Cá nhân</w:t>
            </w:r>
          </w:p>
        </w:tc>
        <w:tc>
          <w:tcPr>
            <w:tcW w:w="992" w:type="dxa"/>
          </w:tcPr>
          <w:p w:rsidR="00561C0B" w:rsidRPr="00F85B9E" w:rsidRDefault="00561C0B" w:rsidP="006C6C38">
            <w:pPr>
              <w:pStyle w:val="BodyTextIndent"/>
              <w:tabs>
                <w:tab w:val="left" w:pos="993"/>
              </w:tabs>
              <w:ind w:left="0"/>
              <w:jc w:val="left"/>
              <w:rPr>
                <w:rFonts w:ascii="Times New Roman" w:hAnsi="Times New Roman" w:cs="Times New Roman"/>
                <w:sz w:val="18"/>
                <w:szCs w:val="18"/>
              </w:rPr>
            </w:pPr>
            <w:r w:rsidRPr="00F85B9E">
              <w:rPr>
                <w:rFonts w:ascii="Times New Roman" w:hAnsi="Times New Roman" w:cs="Times New Roman"/>
                <w:sz w:val="18"/>
                <w:szCs w:val="18"/>
              </w:rPr>
              <w:t xml:space="preserve">Đồng đội  </w:t>
            </w:r>
          </w:p>
        </w:tc>
        <w:tc>
          <w:tcPr>
            <w:tcW w:w="709" w:type="dxa"/>
            <w:vMerge/>
          </w:tcPr>
          <w:p w:rsidR="00561C0B" w:rsidRPr="00F85B9E" w:rsidRDefault="00561C0B" w:rsidP="006C6C38">
            <w:pPr>
              <w:pStyle w:val="BodyTextIndent"/>
              <w:tabs>
                <w:tab w:val="left" w:pos="993"/>
              </w:tabs>
              <w:ind w:left="0"/>
              <w:jc w:val="left"/>
              <w:rPr>
                <w:rFonts w:ascii="Times New Roman" w:hAnsi="Times New Roman" w:cs="Times New Roman"/>
                <w:sz w:val="26"/>
                <w:szCs w:val="26"/>
              </w:rPr>
            </w:pPr>
          </w:p>
        </w:tc>
      </w:tr>
      <w:tr w:rsidR="00561C0B" w:rsidRPr="00F85B9E">
        <w:tc>
          <w:tcPr>
            <w:tcW w:w="567"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2127"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773"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1069"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851"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709"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851"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853"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992"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c>
          <w:tcPr>
            <w:tcW w:w="709" w:type="dxa"/>
          </w:tcPr>
          <w:p w:rsidR="00561C0B" w:rsidRPr="00F85B9E" w:rsidRDefault="00561C0B" w:rsidP="006C6C38">
            <w:pPr>
              <w:pStyle w:val="BodyTextIndent"/>
              <w:tabs>
                <w:tab w:val="left" w:pos="993"/>
              </w:tabs>
              <w:ind w:left="0"/>
              <w:rPr>
                <w:rFonts w:ascii="Times New Roman" w:hAnsi="Times New Roman" w:cs="Times New Roman"/>
                <w:sz w:val="26"/>
                <w:szCs w:val="26"/>
              </w:rPr>
            </w:pPr>
          </w:p>
        </w:tc>
      </w:tr>
    </w:tbl>
    <w:p w:rsidR="00561C0B" w:rsidRPr="00F85B9E" w:rsidRDefault="00561C0B" w:rsidP="007D058A">
      <w:pPr>
        <w:pStyle w:val="BodyTextIndent"/>
        <w:tabs>
          <w:tab w:val="left" w:pos="993"/>
        </w:tabs>
        <w:ind w:left="0"/>
        <w:jc w:val="right"/>
        <w:rPr>
          <w:rFonts w:ascii="Times New Roman" w:hAnsi="Times New Roman" w:cs="Times New Roman"/>
          <w:i/>
          <w:iCs/>
          <w:sz w:val="22"/>
          <w:szCs w:val="22"/>
        </w:rPr>
      </w:pPr>
      <w:r w:rsidRPr="00F85B9E">
        <w:rPr>
          <w:rFonts w:ascii="Times New Roman" w:hAnsi="Times New Roman" w:cs="Times New Roman"/>
          <w:i/>
          <w:iCs/>
          <w:sz w:val="22"/>
          <w:szCs w:val="22"/>
        </w:rPr>
        <w:t>* MSSV: Mã số sinh viên; MSCB: Mã số cán bộ</w:t>
      </w:r>
    </w:p>
    <w:p w:rsidR="00561C0B" w:rsidRPr="00F85B9E" w:rsidRDefault="00561C0B" w:rsidP="007D058A"/>
    <w:p w:rsidR="00561C0B" w:rsidRPr="00F85B9E" w:rsidRDefault="00561C0B" w:rsidP="00A26F5D">
      <w:pPr>
        <w:rPr>
          <w:b/>
          <w:bCs/>
          <w:sz w:val="26"/>
          <w:szCs w:val="26"/>
        </w:rPr>
      </w:pPr>
      <w:r w:rsidRPr="00F85B9E">
        <w:rPr>
          <w:b/>
          <w:bCs/>
          <w:sz w:val="26"/>
          <w:szCs w:val="26"/>
        </w:rPr>
        <w:t xml:space="preserve">                                                                                   THỦ TRƯỞNG ĐƠN VỊ</w:t>
      </w:r>
    </w:p>
    <w:sectPr w:rsidR="00561C0B" w:rsidRPr="00F85B9E" w:rsidSect="00E74B33">
      <w:footerReference w:type="default" r:id="rId8"/>
      <w:pgSz w:w="11907" w:h="16840" w:code="9"/>
      <w:pgMar w:top="1134" w:right="1134" w:bottom="1134" w:left="1701" w:header="471" w:footer="720" w:gutter="0"/>
      <w:pgNumType w:start="1"/>
      <w:cols w:space="720"/>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C0B" w:rsidRDefault="00561C0B" w:rsidP="004F3311">
      <w:r>
        <w:separator/>
      </w:r>
    </w:p>
  </w:endnote>
  <w:endnote w:type="continuationSeparator" w:id="0">
    <w:p w:rsidR="00561C0B" w:rsidRDefault="00561C0B" w:rsidP="004F3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s new roman">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C0B" w:rsidRDefault="00561C0B" w:rsidP="00D43E0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61C0B" w:rsidRDefault="00561C0B" w:rsidP="00D43E0C">
    <w:pPr>
      <w:pStyle w:val="Footer"/>
      <w:ind w:right="36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C0B" w:rsidRDefault="00561C0B" w:rsidP="004F3311">
      <w:r>
        <w:separator/>
      </w:r>
    </w:p>
  </w:footnote>
  <w:footnote w:type="continuationSeparator" w:id="0">
    <w:p w:rsidR="00561C0B" w:rsidRDefault="00561C0B" w:rsidP="004F33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089"/>
    <w:multiLevelType w:val="hybridMultilevel"/>
    <w:tmpl w:val="E69EF3D8"/>
    <w:lvl w:ilvl="0" w:tplc="BBAA05DE">
      <w:start w:val="4"/>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1">
    <w:nsid w:val="0B492148"/>
    <w:multiLevelType w:val="hybridMultilevel"/>
    <w:tmpl w:val="0EBA4FAA"/>
    <w:lvl w:ilvl="0" w:tplc="BBAA05DE">
      <w:start w:val="4"/>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2">
    <w:nsid w:val="0E103583"/>
    <w:multiLevelType w:val="hybridMultilevel"/>
    <w:tmpl w:val="36FA6698"/>
    <w:lvl w:ilvl="0" w:tplc="BBAA05DE">
      <w:start w:val="4"/>
      <w:numFmt w:val="bullet"/>
      <w:lvlText w:val="-"/>
      <w:lvlJc w:val="left"/>
      <w:pPr>
        <w:ind w:left="2563" w:hanging="360"/>
      </w:pPr>
      <w:rPr>
        <w:rFonts w:ascii="Times New Roman" w:eastAsia="Times New Roman" w:hAnsi="Times New Roman" w:hint="default"/>
      </w:rPr>
    </w:lvl>
    <w:lvl w:ilvl="1" w:tplc="04090003">
      <w:start w:val="1"/>
      <w:numFmt w:val="bullet"/>
      <w:lvlText w:val="o"/>
      <w:lvlJc w:val="left"/>
      <w:pPr>
        <w:ind w:left="3283" w:hanging="360"/>
      </w:pPr>
      <w:rPr>
        <w:rFonts w:ascii="Courier New" w:hAnsi="Courier New" w:cs="Courier New" w:hint="default"/>
      </w:rPr>
    </w:lvl>
    <w:lvl w:ilvl="2" w:tplc="04090005">
      <w:start w:val="1"/>
      <w:numFmt w:val="bullet"/>
      <w:lvlText w:val=""/>
      <w:lvlJc w:val="left"/>
      <w:pPr>
        <w:ind w:left="4003" w:hanging="360"/>
      </w:pPr>
      <w:rPr>
        <w:rFonts w:ascii="Wingdings" w:hAnsi="Wingdings" w:cs="Wingdings" w:hint="default"/>
      </w:rPr>
    </w:lvl>
    <w:lvl w:ilvl="3" w:tplc="04090001">
      <w:start w:val="1"/>
      <w:numFmt w:val="bullet"/>
      <w:lvlText w:val=""/>
      <w:lvlJc w:val="left"/>
      <w:pPr>
        <w:ind w:left="4723" w:hanging="360"/>
      </w:pPr>
      <w:rPr>
        <w:rFonts w:ascii="Symbol" w:hAnsi="Symbol" w:cs="Symbol" w:hint="default"/>
      </w:rPr>
    </w:lvl>
    <w:lvl w:ilvl="4" w:tplc="04090003">
      <w:start w:val="1"/>
      <w:numFmt w:val="bullet"/>
      <w:lvlText w:val="o"/>
      <w:lvlJc w:val="left"/>
      <w:pPr>
        <w:ind w:left="5443" w:hanging="360"/>
      </w:pPr>
      <w:rPr>
        <w:rFonts w:ascii="Courier New" w:hAnsi="Courier New" w:cs="Courier New" w:hint="default"/>
      </w:rPr>
    </w:lvl>
    <w:lvl w:ilvl="5" w:tplc="04090005">
      <w:start w:val="1"/>
      <w:numFmt w:val="bullet"/>
      <w:lvlText w:val=""/>
      <w:lvlJc w:val="left"/>
      <w:pPr>
        <w:ind w:left="6163" w:hanging="360"/>
      </w:pPr>
      <w:rPr>
        <w:rFonts w:ascii="Wingdings" w:hAnsi="Wingdings" w:cs="Wingdings" w:hint="default"/>
      </w:rPr>
    </w:lvl>
    <w:lvl w:ilvl="6" w:tplc="04090001">
      <w:start w:val="1"/>
      <w:numFmt w:val="bullet"/>
      <w:lvlText w:val=""/>
      <w:lvlJc w:val="left"/>
      <w:pPr>
        <w:ind w:left="6883" w:hanging="360"/>
      </w:pPr>
      <w:rPr>
        <w:rFonts w:ascii="Symbol" w:hAnsi="Symbol" w:cs="Symbol" w:hint="default"/>
      </w:rPr>
    </w:lvl>
    <w:lvl w:ilvl="7" w:tplc="04090003">
      <w:start w:val="1"/>
      <w:numFmt w:val="bullet"/>
      <w:lvlText w:val="o"/>
      <w:lvlJc w:val="left"/>
      <w:pPr>
        <w:ind w:left="7603" w:hanging="360"/>
      </w:pPr>
      <w:rPr>
        <w:rFonts w:ascii="Courier New" w:hAnsi="Courier New" w:cs="Courier New" w:hint="default"/>
      </w:rPr>
    </w:lvl>
    <w:lvl w:ilvl="8" w:tplc="04090005">
      <w:start w:val="1"/>
      <w:numFmt w:val="bullet"/>
      <w:lvlText w:val=""/>
      <w:lvlJc w:val="left"/>
      <w:pPr>
        <w:ind w:left="8323" w:hanging="360"/>
      </w:pPr>
      <w:rPr>
        <w:rFonts w:ascii="Wingdings" w:hAnsi="Wingdings" w:cs="Wingdings" w:hint="default"/>
      </w:rPr>
    </w:lvl>
  </w:abstractNum>
  <w:abstractNum w:abstractNumId="3">
    <w:nsid w:val="130439E4"/>
    <w:multiLevelType w:val="hybridMultilevel"/>
    <w:tmpl w:val="333AC198"/>
    <w:lvl w:ilvl="0" w:tplc="BBAA05DE">
      <w:start w:val="4"/>
      <w:numFmt w:val="bullet"/>
      <w:lvlText w:val="-"/>
      <w:lvlJc w:val="left"/>
      <w:pPr>
        <w:ind w:left="2563" w:hanging="360"/>
      </w:pPr>
      <w:rPr>
        <w:rFonts w:ascii="Times New Roman" w:eastAsia="Times New Roman" w:hAnsi="Times New Roman" w:hint="default"/>
      </w:rPr>
    </w:lvl>
    <w:lvl w:ilvl="1" w:tplc="04090003">
      <w:start w:val="1"/>
      <w:numFmt w:val="bullet"/>
      <w:lvlText w:val="o"/>
      <w:lvlJc w:val="left"/>
      <w:pPr>
        <w:ind w:left="3283" w:hanging="360"/>
      </w:pPr>
      <w:rPr>
        <w:rFonts w:ascii="Courier New" w:hAnsi="Courier New" w:cs="Courier New" w:hint="default"/>
      </w:rPr>
    </w:lvl>
    <w:lvl w:ilvl="2" w:tplc="04090005">
      <w:start w:val="1"/>
      <w:numFmt w:val="bullet"/>
      <w:lvlText w:val=""/>
      <w:lvlJc w:val="left"/>
      <w:pPr>
        <w:ind w:left="4003" w:hanging="360"/>
      </w:pPr>
      <w:rPr>
        <w:rFonts w:ascii="Wingdings" w:hAnsi="Wingdings" w:cs="Wingdings" w:hint="default"/>
      </w:rPr>
    </w:lvl>
    <w:lvl w:ilvl="3" w:tplc="04090001">
      <w:start w:val="1"/>
      <w:numFmt w:val="bullet"/>
      <w:lvlText w:val=""/>
      <w:lvlJc w:val="left"/>
      <w:pPr>
        <w:ind w:left="4723" w:hanging="360"/>
      </w:pPr>
      <w:rPr>
        <w:rFonts w:ascii="Symbol" w:hAnsi="Symbol" w:cs="Symbol" w:hint="default"/>
      </w:rPr>
    </w:lvl>
    <w:lvl w:ilvl="4" w:tplc="04090003">
      <w:start w:val="1"/>
      <w:numFmt w:val="bullet"/>
      <w:lvlText w:val="o"/>
      <w:lvlJc w:val="left"/>
      <w:pPr>
        <w:ind w:left="5443" w:hanging="360"/>
      </w:pPr>
      <w:rPr>
        <w:rFonts w:ascii="Courier New" w:hAnsi="Courier New" w:cs="Courier New" w:hint="default"/>
      </w:rPr>
    </w:lvl>
    <w:lvl w:ilvl="5" w:tplc="04090005">
      <w:start w:val="1"/>
      <w:numFmt w:val="bullet"/>
      <w:lvlText w:val=""/>
      <w:lvlJc w:val="left"/>
      <w:pPr>
        <w:ind w:left="6163" w:hanging="360"/>
      </w:pPr>
      <w:rPr>
        <w:rFonts w:ascii="Wingdings" w:hAnsi="Wingdings" w:cs="Wingdings" w:hint="default"/>
      </w:rPr>
    </w:lvl>
    <w:lvl w:ilvl="6" w:tplc="04090001">
      <w:start w:val="1"/>
      <w:numFmt w:val="bullet"/>
      <w:lvlText w:val=""/>
      <w:lvlJc w:val="left"/>
      <w:pPr>
        <w:ind w:left="6883" w:hanging="360"/>
      </w:pPr>
      <w:rPr>
        <w:rFonts w:ascii="Symbol" w:hAnsi="Symbol" w:cs="Symbol" w:hint="default"/>
      </w:rPr>
    </w:lvl>
    <w:lvl w:ilvl="7" w:tplc="04090003">
      <w:start w:val="1"/>
      <w:numFmt w:val="bullet"/>
      <w:lvlText w:val="o"/>
      <w:lvlJc w:val="left"/>
      <w:pPr>
        <w:ind w:left="7603" w:hanging="360"/>
      </w:pPr>
      <w:rPr>
        <w:rFonts w:ascii="Courier New" w:hAnsi="Courier New" w:cs="Courier New" w:hint="default"/>
      </w:rPr>
    </w:lvl>
    <w:lvl w:ilvl="8" w:tplc="04090005">
      <w:start w:val="1"/>
      <w:numFmt w:val="bullet"/>
      <w:lvlText w:val=""/>
      <w:lvlJc w:val="left"/>
      <w:pPr>
        <w:ind w:left="8323" w:hanging="360"/>
      </w:pPr>
      <w:rPr>
        <w:rFonts w:ascii="Wingdings" w:hAnsi="Wingdings" w:cs="Wingdings" w:hint="default"/>
      </w:rPr>
    </w:lvl>
  </w:abstractNum>
  <w:abstractNum w:abstractNumId="4">
    <w:nsid w:val="15546D35"/>
    <w:multiLevelType w:val="hybridMultilevel"/>
    <w:tmpl w:val="A3FC9578"/>
    <w:lvl w:ilvl="0" w:tplc="BBAA05DE">
      <w:start w:val="4"/>
      <w:numFmt w:val="bullet"/>
      <w:lvlText w:val="-"/>
      <w:lvlJc w:val="left"/>
      <w:pPr>
        <w:ind w:left="2563" w:hanging="360"/>
      </w:pPr>
      <w:rPr>
        <w:rFonts w:ascii="Times New Roman" w:eastAsia="Times New Roman" w:hAnsi="Times New Roman" w:hint="default"/>
      </w:rPr>
    </w:lvl>
    <w:lvl w:ilvl="1" w:tplc="04090003">
      <w:start w:val="1"/>
      <w:numFmt w:val="bullet"/>
      <w:lvlText w:val="o"/>
      <w:lvlJc w:val="left"/>
      <w:pPr>
        <w:ind w:left="3283" w:hanging="360"/>
      </w:pPr>
      <w:rPr>
        <w:rFonts w:ascii="Courier New" w:hAnsi="Courier New" w:cs="Courier New" w:hint="default"/>
      </w:rPr>
    </w:lvl>
    <w:lvl w:ilvl="2" w:tplc="04090005">
      <w:start w:val="1"/>
      <w:numFmt w:val="bullet"/>
      <w:lvlText w:val=""/>
      <w:lvlJc w:val="left"/>
      <w:pPr>
        <w:ind w:left="4003" w:hanging="360"/>
      </w:pPr>
      <w:rPr>
        <w:rFonts w:ascii="Wingdings" w:hAnsi="Wingdings" w:cs="Wingdings" w:hint="default"/>
      </w:rPr>
    </w:lvl>
    <w:lvl w:ilvl="3" w:tplc="04090001">
      <w:start w:val="1"/>
      <w:numFmt w:val="bullet"/>
      <w:lvlText w:val=""/>
      <w:lvlJc w:val="left"/>
      <w:pPr>
        <w:ind w:left="4723" w:hanging="360"/>
      </w:pPr>
      <w:rPr>
        <w:rFonts w:ascii="Symbol" w:hAnsi="Symbol" w:cs="Symbol" w:hint="default"/>
      </w:rPr>
    </w:lvl>
    <w:lvl w:ilvl="4" w:tplc="04090003">
      <w:start w:val="1"/>
      <w:numFmt w:val="bullet"/>
      <w:lvlText w:val="o"/>
      <w:lvlJc w:val="left"/>
      <w:pPr>
        <w:ind w:left="5443" w:hanging="360"/>
      </w:pPr>
      <w:rPr>
        <w:rFonts w:ascii="Courier New" w:hAnsi="Courier New" w:cs="Courier New" w:hint="default"/>
      </w:rPr>
    </w:lvl>
    <w:lvl w:ilvl="5" w:tplc="04090005">
      <w:start w:val="1"/>
      <w:numFmt w:val="bullet"/>
      <w:lvlText w:val=""/>
      <w:lvlJc w:val="left"/>
      <w:pPr>
        <w:ind w:left="6163" w:hanging="360"/>
      </w:pPr>
      <w:rPr>
        <w:rFonts w:ascii="Wingdings" w:hAnsi="Wingdings" w:cs="Wingdings" w:hint="default"/>
      </w:rPr>
    </w:lvl>
    <w:lvl w:ilvl="6" w:tplc="04090001">
      <w:start w:val="1"/>
      <w:numFmt w:val="bullet"/>
      <w:lvlText w:val=""/>
      <w:lvlJc w:val="left"/>
      <w:pPr>
        <w:ind w:left="6883" w:hanging="360"/>
      </w:pPr>
      <w:rPr>
        <w:rFonts w:ascii="Symbol" w:hAnsi="Symbol" w:cs="Symbol" w:hint="default"/>
      </w:rPr>
    </w:lvl>
    <w:lvl w:ilvl="7" w:tplc="04090003">
      <w:start w:val="1"/>
      <w:numFmt w:val="bullet"/>
      <w:lvlText w:val="o"/>
      <w:lvlJc w:val="left"/>
      <w:pPr>
        <w:ind w:left="7603" w:hanging="360"/>
      </w:pPr>
      <w:rPr>
        <w:rFonts w:ascii="Courier New" w:hAnsi="Courier New" w:cs="Courier New" w:hint="default"/>
      </w:rPr>
    </w:lvl>
    <w:lvl w:ilvl="8" w:tplc="04090005">
      <w:start w:val="1"/>
      <w:numFmt w:val="bullet"/>
      <w:lvlText w:val=""/>
      <w:lvlJc w:val="left"/>
      <w:pPr>
        <w:ind w:left="8323" w:hanging="360"/>
      </w:pPr>
      <w:rPr>
        <w:rFonts w:ascii="Wingdings" w:hAnsi="Wingdings" w:cs="Wingdings" w:hint="default"/>
      </w:rPr>
    </w:lvl>
  </w:abstractNum>
  <w:abstractNum w:abstractNumId="5">
    <w:nsid w:val="157C7767"/>
    <w:multiLevelType w:val="hybridMultilevel"/>
    <w:tmpl w:val="0A584C18"/>
    <w:lvl w:ilvl="0" w:tplc="BBAA05DE">
      <w:start w:val="4"/>
      <w:numFmt w:val="bullet"/>
      <w:lvlText w:val="-"/>
      <w:lvlJc w:val="left"/>
      <w:pPr>
        <w:ind w:left="2563" w:hanging="360"/>
      </w:pPr>
      <w:rPr>
        <w:rFonts w:ascii="Times New Roman" w:eastAsia="Times New Roman" w:hAnsi="Times New Roman" w:hint="default"/>
      </w:rPr>
    </w:lvl>
    <w:lvl w:ilvl="1" w:tplc="04090003">
      <w:start w:val="1"/>
      <w:numFmt w:val="bullet"/>
      <w:lvlText w:val="o"/>
      <w:lvlJc w:val="left"/>
      <w:pPr>
        <w:ind w:left="3283" w:hanging="360"/>
      </w:pPr>
      <w:rPr>
        <w:rFonts w:ascii="Courier New" w:hAnsi="Courier New" w:cs="Courier New" w:hint="default"/>
      </w:rPr>
    </w:lvl>
    <w:lvl w:ilvl="2" w:tplc="04090005">
      <w:start w:val="1"/>
      <w:numFmt w:val="bullet"/>
      <w:lvlText w:val=""/>
      <w:lvlJc w:val="left"/>
      <w:pPr>
        <w:ind w:left="4003" w:hanging="360"/>
      </w:pPr>
      <w:rPr>
        <w:rFonts w:ascii="Wingdings" w:hAnsi="Wingdings" w:cs="Wingdings" w:hint="default"/>
      </w:rPr>
    </w:lvl>
    <w:lvl w:ilvl="3" w:tplc="04090001">
      <w:start w:val="1"/>
      <w:numFmt w:val="bullet"/>
      <w:lvlText w:val=""/>
      <w:lvlJc w:val="left"/>
      <w:pPr>
        <w:ind w:left="4723" w:hanging="360"/>
      </w:pPr>
      <w:rPr>
        <w:rFonts w:ascii="Symbol" w:hAnsi="Symbol" w:cs="Symbol" w:hint="default"/>
      </w:rPr>
    </w:lvl>
    <w:lvl w:ilvl="4" w:tplc="04090003">
      <w:start w:val="1"/>
      <w:numFmt w:val="bullet"/>
      <w:lvlText w:val="o"/>
      <w:lvlJc w:val="left"/>
      <w:pPr>
        <w:ind w:left="5443" w:hanging="360"/>
      </w:pPr>
      <w:rPr>
        <w:rFonts w:ascii="Courier New" w:hAnsi="Courier New" w:cs="Courier New" w:hint="default"/>
      </w:rPr>
    </w:lvl>
    <w:lvl w:ilvl="5" w:tplc="04090005">
      <w:start w:val="1"/>
      <w:numFmt w:val="bullet"/>
      <w:lvlText w:val=""/>
      <w:lvlJc w:val="left"/>
      <w:pPr>
        <w:ind w:left="6163" w:hanging="360"/>
      </w:pPr>
      <w:rPr>
        <w:rFonts w:ascii="Wingdings" w:hAnsi="Wingdings" w:cs="Wingdings" w:hint="default"/>
      </w:rPr>
    </w:lvl>
    <w:lvl w:ilvl="6" w:tplc="04090001">
      <w:start w:val="1"/>
      <w:numFmt w:val="bullet"/>
      <w:lvlText w:val=""/>
      <w:lvlJc w:val="left"/>
      <w:pPr>
        <w:ind w:left="6883" w:hanging="360"/>
      </w:pPr>
      <w:rPr>
        <w:rFonts w:ascii="Symbol" w:hAnsi="Symbol" w:cs="Symbol" w:hint="default"/>
      </w:rPr>
    </w:lvl>
    <w:lvl w:ilvl="7" w:tplc="04090003">
      <w:start w:val="1"/>
      <w:numFmt w:val="bullet"/>
      <w:lvlText w:val="o"/>
      <w:lvlJc w:val="left"/>
      <w:pPr>
        <w:ind w:left="7603" w:hanging="360"/>
      </w:pPr>
      <w:rPr>
        <w:rFonts w:ascii="Courier New" w:hAnsi="Courier New" w:cs="Courier New" w:hint="default"/>
      </w:rPr>
    </w:lvl>
    <w:lvl w:ilvl="8" w:tplc="04090005">
      <w:start w:val="1"/>
      <w:numFmt w:val="bullet"/>
      <w:lvlText w:val=""/>
      <w:lvlJc w:val="left"/>
      <w:pPr>
        <w:ind w:left="8323" w:hanging="360"/>
      </w:pPr>
      <w:rPr>
        <w:rFonts w:ascii="Wingdings" w:hAnsi="Wingdings" w:cs="Wingdings" w:hint="default"/>
      </w:rPr>
    </w:lvl>
  </w:abstractNum>
  <w:abstractNum w:abstractNumId="6">
    <w:nsid w:val="15CF4853"/>
    <w:multiLevelType w:val="hybridMultilevel"/>
    <w:tmpl w:val="B8924432"/>
    <w:lvl w:ilvl="0" w:tplc="775453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0E311D"/>
    <w:multiLevelType w:val="singleLevel"/>
    <w:tmpl w:val="0409000D"/>
    <w:lvl w:ilvl="0">
      <w:start w:val="1"/>
      <w:numFmt w:val="bullet"/>
      <w:lvlText w:val=""/>
      <w:lvlJc w:val="left"/>
      <w:pPr>
        <w:ind w:left="2204" w:hanging="360"/>
      </w:pPr>
      <w:rPr>
        <w:rFonts w:ascii="Wingdings" w:hAnsi="Wingdings" w:cs="Wingdings" w:hint="default"/>
      </w:rPr>
    </w:lvl>
  </w:abstractNum>
  <w:abstractNum w:abstractNumId="8">
    <w:nsid w:val="21340DD8"/>
    <w:multiLevelType w:val="hybridMultilevel"/>
    <w:tmpl w:val="7F6CBB2C"/>
    <w:lvl w:ilvl="0" w:tplc="BBAA05DE">
      <w:start w:val="4"/>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25265011"/>
    <w:multiLevelType w:val="hybridMultilevel"/>
    <w:tmpl w:val="A1FA9C1E"/>
    <w:lvl w:ilvl="0" w:tplc="BBAA05DE">
      <w:start w:val="4"/>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10">
    <w:nsid w:val="26D44C2E"/>
    <w:multiLevelType w:val="hybridMultilevel"/>
    <w:tmpl w:val="6D3AACCE"/>
    <w:lvl w:ilvl="0" w:tplc="BBAA05DE">
      <w:start w:val="4"/>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11">
    <w:nsid w:val="2D5E190C"/>
    <w:multiLevelType w:val="hybridMultilevel"/>
    <w:tmpl w:val="26CEF1E8"/>
    <w:lvl w:ilvl="0" w:tplc="BBAA05DE">
      <w:start w:val="4"/>
      <w:numFmt w:val="bullet"/>
      <w:lvlText w:val="-"/>
      <w:lvlJc w:val="left"/>
      <w:pPr>
        <w:ind w:left="2563" w:hanging="360"/>
      </w:pPr>
      <w:rPr>
        <w:rFonts w:ascii="Times New Roman" w:eastAsia="Times New Roman" w:hAnsi="Times New Roman" w:hint="default"/>
      </w:rPr>
    </w:lvl>
    <w:lvl w:ilvl="1" w:tplc="04090003">
      <w:start w:val="1"/>
      <w:numFmt w:val="bullet"/>
      <w:lvlText w:val="o"/>
      <w:lvlJc w:val="left"/>
      <w:pPr>
        <w:ind w:left="3283" w:hanging="360"/>
      </w:pPr>
      <w:rPr>
        <w:rFonts w:ascii="Courier New" w:hAnsi="Courier New" w:cs="Courier New" w:hint="default"/>
      </w:rPr>
    </w:lvl>
    <w:lvl w:ilvl="2" w:tplc="04090005">
      <w:start w:val="1"/>
      <w:numFmt w:val="bullet"/>
      <w:lvlText w:val=""/>
      <w:lvlJc w:val="left"/>
      <w:pPr>
        <w:ind w:left="4003" w:hanging="360"/>
      </w:pPr>
      <w:rPr>
        <w:rFonts w:ascii="Wingdings" w:hAnsi="Wingdings" w:cs="Wingdings" w:hint="default"/>
      </w:rPr>
    </w:lvl>
    <w:lvl w:ilvl="3" w:tplc="04090001">
      <w:start w:val="1"/>
      <w:numFmt w:val="bullet"/>
      <w:lvlText w:val=""/>
      <w:lvlJc w:val="left"/>
      <w:pPr>
        <w:ind w:left="4723" w:hanging="360"/>
      </w:pPr>
      <w:rPr>
        <w:rFonts w:ascii="Symbol" w:hAnsi="Symbol" w:cs="Symbol" w:hint="default"/>
      </w:rPr>
    </w:lvl>
    <w:lvl w:ilvl="4" w:tplc="04090003">
      <w:start w:val="1"/>
      <w:numFmt w:val="bullet"/>
      <w:lvlText w:val="o"/>
      <w:lvlJc w:val="left"/>
      <w:pPr>
        <w:ind w:left="5443" w:hanging="360"/>
      </w:pPr>
      <w:rPr>
        <w:rFonts w:ascii="Courier New" w:hAnsi="Courier New" w:cs="Courier New" w:hint="default"/>
      </w:rPr>
    </w:lvl>
    <w:lvl w:ilvl="5" w:tplc="04090005">
      <w:start w:val="1"/>
      <w:numFmt w:val="bullet"/>
      <w:lvlText w:val=""/>
      <w:lvlJc w:val="left"/>
      <w:pPr>
        <w:ind w:left="6163" w:hanging="360"/>
      </w:pPr>
      <w:rPr>
        <w:rFonts w:ascii="Wingdings" w:hAnsi="Wingdings" w:cs="Wingdings" w:hint="default"/>
      </w:rPr>
    </w:lvl>
    <w:lvl w:ilvl="6" w:tplc="04090001">
      <w:start w:val="1"/>
      <w:numFmt w:val="bullet"/>
      <w:lvlText w:val=""/>
      <w:lvlJc w:val="left"/>
      <w:pPr>
        <w:ind w:left="6883" w:hanging="360"/>
      </w:pPr>
      <w:rPr>
        <w:rFonts w:ascii="Symbol" w:hAnsi="Symbol" w:cs="Symbol" w:hint="default"/>
      </w:rPr>
    </w:lvl>
    <w:lvl w:ilvl="7" w:tplc="04090003">
      <w:start w:val="1"/>
      <w:numFmt w:val="bullet"/>
      <w:lvlText w:val="o"/>
      <w:lvlJc w:val="left"/>
      <w:pPr>
        <w:ind w:left="7603" w:hanging="360"/>
      </w:pPr>
      <w:rPr>
        <w:rFonts w:ascii="Courier New" w:hAnsi="Courier New" w:cs="Courier New" w:hint="default"/>
      </w:rPr>
    </w:lvl>
    <w:lvl w:ilvl="8" w:tplc="04090005">
      <w:start w:val="1"/>
      <w:numFmt w:val="bullet"/>
      <w:lvlText w:val=""/>
      <w:lvlJc w:val="left"/>
      <w:pPr>
        <w:ind w:left="8323" w:hanging="360"/>
      </w:pPr>
      <w:rPr>
        <w:rFonts w:ascii="Wingdings" w:hAnsi="Wingdings" w:cs="Wingdings" w:hint="default"/>
      </w:rPr>
    </w:lvl>
  </w:abstractNum>
  <w:abstractNum w:abstractNumId="12">
    <w:nsid w:val="405E15CA"/>
    <w:multiLevelType w:val="hybridMultilevel"/>
    <w:tmpl w:val="51BC0DF6"/>
    <w:lvl w:ilvl="0" w:tplc="BBAA05DE">
      <w:start w:val="4"/>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13">
    <w:nsid w:val="4256255C"/>
    <w:multiLevelType w:val="hybridMultilevel"/>
    <w:tmpl w:val="D92AA43C"/>
    <w:lvl w:ilvl="0" w:tplc="04090001">
      <w:start w:val="1"/>
      <w:numFmt w:val="bullet"/>
      <w:lvlText w:val=""/>
      <w:lvlJc w:val="left"/>
      <w:pPr>
        <w:ind w:left="2563" w:hanging="360"/>
      </w:pPr>
      <w:rPr>
        <w:rFonts w:ascii="Symbol" w:hAnsi="Symbol" w:cs="Symbol" w:hint="default"/>
      </w:rPr>
    </w:lvl>
    <w:lvl w:ilvl="1" w:tplc="04090003">
      <w:start w:val="1"/>
      <w:numFmt w:val="bullet"/>
      <w:lvlText w:val="o"/>
      <w:lvlJc w:val="left"/>
      <w:pPr>
        <w:ind w:left="3283" w:hanging="360"/>
      </w:pPr>
      <w:rPr>
        <w:rFonts w:ascii="Courier New" w:hAnsi="Courier New" w:cs="Courier New" w:hint="default"/>
      </w:rPr>
    </w:lvl>
    <w:lvl w:ilvl="2" w:tplc="04090005">
      <w:start w:val="1"/>
      <w:numFmt w:val="bullet"/>
      <w:lvlText w:val=""/>
      <w:lvlJc w:val="left"/>
      <w:pPr>
        <w:ind w:left="4003" w:hanging="360"/>
      </w:pPr>
      <w:rPr>
        <w:rFonts w:ascii="Wingdings" w:hAnsi="Wingdings" w:cs="Wingdings" w:hint="default"/>
      </w:rPr>
    </w:lvl>
    <w:lvl w:ilvl="3" w:tplc="04090001">
      <w:start w:val="1"/>
      <w:numFmt w:val="bullet"/>
      <w:lvlText w:val=""/>
      <w:lvlJc w:val="left"/>
      <w:pPr>
        <w:ind w:left="4723" w:hanging="360"/>
      </w:pPr>
      <w:rPr>
        <w:rFonts w:ascii="Symbol" w:hAnsi="Symbol" w:cs="Symbol" w:hint="default"/>
      </w:rPr>
    </w:lvl>
    <w:lvl w:ilvl="4" w:tplc="04090003">
      <w:start w:val="1"/>
      <w:numFmt w:val="bullet"/>
      <w:lvlText w:val="o"/>
      <w:lvlJc w:val="left"/>
      <w:pPr>
        <w:ind w:left="5443" w:hanging="360"/>
      </w:pPr>
      <w:rPr>
        <w:rFonts w:ascii="Courier New" w:hAnsi="Courier New" w:cs="Courier New" w:hint="default"/>
      </w:rPr>
    </w:lvl>
    <w:lvl w:ilvl="5" w:tplc="04090005">
      <w:start w:val="1"/>
      <w:numFmt w:val="bullet"/>
      <w:lvlText w:val=""/>
      <w:lvlJc w:val="left"/>
      <w:pPr>
        <w:ind w:left="6163" w:hanging="360"/>
      </w:pPr>
      <w:rPr>
        <w:rFonts w:ascii="Wingdings" w:hAnsi="Wingdings" w:cs="Wingdings" w:hint="default"/>
      </w:rPr>
    </w:lvl>
    <w:lvl w:ilvl="6" w:tplc="04090001">
      <w:start w:val="1"/>
      <w:numFmt w:val="bullet"/>
      <w:lvlText w:val=""/>
      <w:lvlJc w:val="left"/>
      <w:pPr>
        <w:ind w:left="6883" w:hanging="360"/>
      </w:pPr>
      <w:rPr>
        <w:rFonts w:ascii="Symbol" w:hAnsi="Symbol" w:cs="Symbol" w:hint="default"/>
      </w:rPr>
    </w:lvl>
    <w:lvl w:ilvl="7" w:tplc="04090003">
      <w:start w:val="1"/>
      <w:numFmt w:val="bullet"/>
      <w:lvlText w:val="o"/>
      <w:lvlJc w:val="left"/>
      <w:pPr>
        <w:ind w:left="7603" w:hanging="360"/>
      </w:pPr>
      <w:rPr>
        <w:rFonts w:ascii="Courier New" w:hAnsi="Courier New" w:cs="Courier New" w:hint="default"/>
      </w:rPr>
    </w:lvl>
    <w:lvl w:ilvl="8" w:tplc="04090005">
      <w:start w:val="1"/>
      <w:numFmt w:val="bullet"/>
      <w:lvlText w:val=""/>
      <w:lvlJc w:val="left"/>
      <w:pPr>
        <w:ind w:left="8323" w:hanging="360"/>
      </w:pPr>
      <w:rPr>
        <w:rFonts w:ascii="Wingdings" w:hAnsi="Wingdings" w:cs="Wingdings" w:hint="default"/>
      </w:rPr>
    </w:lvl>
  </w:abstractNum>
  <w:abstractNum w:abstractNumId="14">
    <w:nsid w:val="433C0D06"/>
    <w:multiLevelType w:val="hybridMultilevel"/>
    <w:tmpl w:val="A84C00AA"/>
    <w:lvl w:ilvl="0" w:tplc="BBAA05DE">
      <w:start w:val="4"/>
      <w:numFmt w:val="bullet"/>
      <w:lvlText w:val="-"/>
      <w:lvlJc w:val="left"/>
      <w:pPr>
        <w:ind w:left="2563" w:hanging="360"/>
      </w:pPr>
      <w:rPr>
        <w:rFonts w:ascii="Times New Roman" w:eastAsia="Times New Roman" w:hAnsi="Times New Roman" w:hint="default"/>
      </w:rPr>
    </w:lvl>
    <w:lvl w:ilvl="1" w:tplc="04090003">
      <w:start w:val="1"/>
      <w:numFmt w:val="bullet"/>
      <w:lvlText w:val="o"/>
      <w:lvlJc w:val="left"/>
      <w:pPr>
        <w:ind w:left="3283" w:hanging="360"/>
      </w:pPr>
      <w:rPr>
        <w:rFonts w:ascii="Courier New" w:hAnsi="Courier New" w:cs="Courier New" w:hint="default"/>
      </w:rPr>
    </w:lvl>
    <w:lvl w:ilvl="2" w:tplc="04090005">
      <w:start w:val="1"/>
      <w:numFmt w:val="bullet"/>
      <w:lvlText w:val=""/>
      <w:lvlJc w:val="left"/>
      <w:pPr>
        <w:ind w:left="4003" w:hanging="360"/>
      </w:pPr>
      <w:rPr>
        <w:rFonts w:ascii="Wingdings" w:hAnsi="Wingdings" w:cs="Wingdings" w:hint="default"/>
      </w:rPr>
    </w:lvl>
    <w:lvl w:ilvl="3" w:tplc="04090001">
      <w:start w:val="1"/>
      <w:numFmt w:val="bullet"/>
      <w:lvlText w:val=""/>
      <w:lvlJc w:val="left"/>
      <w:pPr>
        <w:ind w:left="4723" w:hanging="360"/>
      </w:pPr>
      <w:rPr>
        <w:rFonts w:ascii="Symbol" w:hAnsi="Symbol" w:cs="Symbol" w:hint="default"/>
      </w:rPr>
    </w:lvl>
    <w:lvl w:ilvl="4" w:tplc="04090003">
      <w:start w:val="1"/>
      <w:numFmt w:val="bullet"/>
      <w:lvlText w:val="o"/>
      <w:lvlJc w:val="left"/>
      <w:pPr>
        <w:ind w:left="5443" w:hanging="360"/>
      </w:pPr>
      <w:rPr>
        <w:rFonts w:ascii="Courier New" w:hAnsi="Courier New" w:cs="Courier New" w:hint="default"/>
      </w:rPr>
    </w:lvl>
    <w:lvl w:ilvl="5" w:tplc="04090005">
      <w:start w:val="1"/>
      <w:numFmt w:val="bullet"/>
      <w:lvlText w:val=""/>
      <w:lvlJc w:val="left"/>
      <w:pPr>
        <w:ind w:left="6163" w:hanging="360"/>
      </w:pPr>
      <w:rPr>
        <w:rFonts w:ascii="Wingdings" w:hAnsi="Wingdings" w:cs="Wingdings" w:hint="default"/>
      </w:rPr>
    </w:lvl>
    <w:lvl w:ilvl="6" w:tplc="04090001">
      <w:start w:val="1"/>
      <w:numFmt w:val="bullet"/>
      <w:lvlText w:val=""/>
      <w:lvlJc w:val="left"/>
      <w:pPr>
        <w:ind w:left="6883" w:hanging="360"/>
      </w:pPr>
      <w:rPr>
        <w:rFonts w:ascii="Symbol" w:hAnsi="Symbol" w:cs="Symbol" w:hint="default"/>
      </w:rPr>
    </w:lvl>
    <w:lvl w:ilvl="7" w:tplc="04090003">
      <w:start w:val="1"/>
      <w:numFmt w:val="bullet"/>
      <w:lvlText w:val="o"/>
      <w:lvlJc w:val="left"/>
      <w:pPr>
        <w:ind w:left="7603" w:hanging="360"/>
      </w:pPr>
      <w:rPr>
        <w:rFonts w:ascii="Courier New" w:hAnsi="Courier New" w:cs="Courier New" w:hint="default"/>
      </w:rPr>
    </w:lvl>
    <w:lvl w:ilvl="8" w:tplc="04090005">
      <w:start w:val="1"/>
      <w:numFmt w:val="bullet"/>
      <w:lvlText w:val=""/>
      <w:lvlJc w:val="left"/>
      <w:pPr>
        <w:ind w:left="8323" w:hanging="360"/>
      </w:pPr>
      <w:rPr>
        <w:rFonts w:ascii="Wingdings" w:hAnsi="Wingdings" w:cs="Wingdings" w:hint="default"/>
      </w:rPr>
    </w:lvl>
  </w:abstractNum>
  <w:abstractNum w:abstractNumId="15">
    <w:nsid w:val="44942294"/>
    <w:multiLevelType w:val="hybridMultilevel"/>
    <w:tmpl w:val="64D828EE"/>
    <w:lvl w:ilvl="0" w:tplc="BBAA05DE">
      <w:start w:val="4"/>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16">
    <w:nsid w:val="514A3772"/>
    <w:multiLevelType w:val="hybridMultilevel"/>
    <w:tmpl w:val="0BA89F26"/>
    <w:lvl w:ilvl="0" w:tplc="BBAA05DE">
      <w:start w:val="4"/>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17">
    <w:nsid w:val="54005BD4"/>
    <w:multiLevelType w:val="hybridMultilevel"/>
    <w:tmpl w:val="21D2E62E"/>
    <w:lvl w:ilvl="0" w:tplc="BBAA05DE">
      <w:start w:val="4"/>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18">
    <w:nsid w:val="56181F5C"/>
    <w:multiLevelType w:val="hybridMultilevel"/>
    <w:tmpl w:val="93E88F0A"/>
    <w:lvl w:ilvl="0" w:tplc="BBAA05DE">
      <w:start w:val="4"/>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19">
    <w:nsid w:val="68030164"/>
    <w:multiLevelType w:val="hybridMultilevel"/>
    <w:tmpl w:val="F852F2DC"/>
    <w:lvl w:ilvl="0" w:tplc="0409000D">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nsid w:val="6BA158B8"/>
    <w:multiLevelType w:val="singleLevel"/>
    <w:tmpl w:val="C9DC9D2A"/>
    <w:lvl w:ilvl="0">
      <w:start w:val="1"/>
      <w:numFmt w:val="decimal"/>
      <w:lvlText w:val="%1."/>
      <w:lvlJc w:val="left"/>
      <w:pPr>
        <w:tabs>
          <w:tab w:val="num" w:pos="987"/>
        </w:tabs>
        <w:ind w:left="987" w:hanging="360"/>
      </w:pPr>
      <w:rPr>
        <w:rFonts w:hint="default"/>
      </w:rPr>
    </w:lvl>
  </w:abstractNum>
  <w:abstractNum w:abstractNumId="21">
    <w:nsid w:val="78DD1915"/>
    <w:multiLevelType w:val="hybridMultilevel"/>
    <w:tmpl w:val="D03AD186"/>
    <w:lvl w:ilvl="0" w:tplc="04090019">
      <w:start w:val="1"/>
      <w:numFmt w:val="lowerLetter"/>
      <w:lvlText w:val="%1."/>
      <w:lvlJc w:val="left"/>
      <w:pPr>
        <w:ind w:left="2148" w:hanging="360"/>
      </w:pPr>
      <w:rPr>
        <w:rFonts w:hint="default"/>
      </w:rPr>
    </w:lvl>
    <w:lvl w:ilvl="1" w:tplc="04090019">
      <w:start w:val="1"/>
      <w:numFmt w:val="lowerLetter"/>
      <w:lvlText w:val="%2."/>
      <w:lvlJc w:val="left"/>
      <w:pPr>
        <w:ind w:left="2868" w:hanging="360"/>
      </w:pPr>
    </w:lvl>
    <w:lvl w:ilvl="2" w:tplc="0409001B">
      <w:start w:val="1"/>
      <w:numFmt w:val="lowerRoman"/>
      <w:lvlText w:val="%3."/>
      <w:lvlJc w:val="right"/>
      <w:pPr>
        <w:ind w:left="3588" w:hanging="180"/>
      </w:pPr>
    </w:lvl>
    <w:lvl w:ilvl="3" w:tplc="0409000F">
      <w:start w:val="1"/>
      <w:numFmt w:val="decimal"/>
      <w:lvlText w:val="%4."/>
      <w:lvlJc w:val="left"/>
      <w:pPr>
        <w:ind w:left="4308" w:hanging="360"/>
      </w:pPr>
    </w:lvl>
    <w:lvl w:ilvl="4" w:tplc="04090019">
      <w:start w:val="1"/>
      <w:numFmt w:val="lowerLetter"/>
      <w:lvlText w:val="%5."/>
      <w:lvlJc w:val="left"/>
      <w:pPr>
        <w:ind w:left="5028" w:hanging="360"/>
      </w:pPr>
    </w:lvl>
    <w:lvl w:ilvl="5" w:tplc="0409001B">
      <w:start w:val="1"/>
      <w:numFmt w:val="lowerRoman"/>
      <w:lvlText w:val="%6."/>
      <w:lvlJc w:val="right"/>
      <w:pPr>
        <w:ind w:left="5748" w:hanging="180"/>
      </w:pPr>
    </w:lvl>
    <w:lvl w:ilvl="6" w:tplc="0409000F">
      <w:start w:val="1"/>
      <w:numFmt w:val="decimal"/>
      <w:lvlText w:val="%7."/>
      <w:lvlJc w:val="left"/>
      <w:pPr>
        <w:ind w:left="6468" w:hanging="360"/>
      </w:pPr>
    </w:lvl>
    <w:lvl w:ilvl="7" w:tplc="04090019">
      <w:start w:val="1"/>
      <w:numFmt w:val="lowerLetter"/>
      <w:lvlText w:val="%8."/>
      <w:lvlJc w:val="left"/>
      <w:pPr>
        <w:ind w:left="7188" w:hanging="360"/>
      </w:pPr>
    </w:lvl>
    <w:lvl w:ilvl="8" w:tplc="0409001B">
      <w:start w:val="1"/>
      <w:numFmt w:val="lowerRoman"/>
      <w:lvlText w:val="%9."/>
      <w:lvlJc w:val="right"/>
      <w:pPr>
        <w:ind w:left="7908" w:hanging="180"/>
      </w:pPr>
    </w:lvl>
  </w:abstractNum>
  <w:abstractNum w:abstractNumId="22">
    <w:nsid w:val="78E7125E"/>
    <w:multiLevelType w:val="hybridMultilevel"/>
    <w:tmpl w:val="8302830A"/>
    <w:lvl w:ilvl="0" w:tplc="BBAA05DE">
      <w:start w:val="4"/>
      <w:numFmt w:val="bullet"/>
      <w:lvlText w:val="-"/>
      <w:lvlJc w:val="left"/>
      <w:pPr>
        <w:ind w:left="7653" w:hanging="360"/>
      </w:pPr>
      <w:rPr>
        <w:rFonts w:ascii="Times New Roman" w:eastAsia="Times New Roman" w:hAnsi="Times New Roman" w:hint="default"/>
      </w:rPr>
    </w:lvl>
    <w:lvl w:ilvl="1" w:tplc="042A0003">
      <w:start w:val="1"/>
      <w:numFmt w:val="bullet"/>
      <w:lvlText w:val="o"/>
      <w:lvlJc w:val="left"/>
      <w:pPr>
        <w:ind w:left="8373" w:hanging="360"/>
      </w:pPr>
      <w:rPr>
        <w:rFonts w:ascii="Courier New" w:hAnsi="Courier New" w:cs="Courier New" w:hint="default"/>
      </w:rPr>
    </w:lvl>
    <w:lvl w:ilvl="2" w:tplc="042A0005">
      <w:start w:val="1"/>
      <w:numFmt w:val="bullet"/>
      <w:lvlText w:val=""/>
      <w:lvlJc w:val="left"/>
      <w:pPr>
        <w:ind w:left="9093" w:hanging="360"/>
      </w:pPr>
      <w:rPr>
        <w:rFonts w:ascii="Wingdings" w:hAnsi="Wingdings" w:cs="Wingdings" w:hint="default"/>
      </w:rPr>
    </w:lvl>
    <w:lvl w:ilvl="3" w:tplc="042A0001">
      <w:start w:val="1"/>
      <w:numFmt w:val="bullet"/>
      <w:lvlText w:val=""/>
      <w:lvlJc w:val="left"/>
      <w:pPr>
        <w:ind w:left="9813" w:hanging="360"/>
      </w:pPr>
      <w:rPr>
        <w:rFonts w:ascii="Symbol" w:hAnsi="Symbol" w:cs="Symbol" w:hint="default"/>
      </w:rPr>
    </w:lvl>
    <w:lvl w:ilvl="4" w:tplc="042A0003">
      <w:start w:val="1"/>
      <w:numFmt w:val="bullet"/>
      <w:lvlText w:val="o"/>
      <w:lvlJc w:val="left"/>
      <w:pPr>
        <w:ind w:left="10533" w:hanging="360"/>
      </w:pPr>
      <w:rPr>
        <w:rFonts w:ascii="Courier New" w:hAnsi="Courier New" w:cs="Courier New" w:hint="default"/>
      </w:rPr>
    </w:lvl>
    <w:lvl w:ilvl="5" w:tplc="042A0005">
      <w:start w:val="1"/>
      <w:numFmt w:val="bullet"/>
      <w:lvlText w:val=""/>
      <w:lvlJc w:val="left"/>
      <w:pPr>
        <w:ind w:left="11253" w:hanging="360"/>
      </w:pPr>
      <w:rPr>
        <w:rFonts w:ascii="Wingdings" w:hAnsi="Wingdings" w:cs="Wingdings" w:hint="default"/>
      </w:rPr>
    </w:lvl>
    <w:lvl w:ilvl="6" w:tplc="042A0001">
      <w:start w:val="1"/>
      <w:numFmt w:val="bullet"/>
      <w:lvlText w:val=""/>
      <w:lvlJc w:val="left"/>
      <w:pPr>
        <w:ind w:left="11973" w:hanging="360"/>
      </w:pPr>
      <w:rPr>
        <w:rFonts w:ascii="Symbol" w:hAnsi="Symbol" w:cs="Symbol" w:hint="default"/>
      </w:rPr>
    </w:lvl>
    <w:lvl w:ilvl="7" w:tplc="042A0003">
      <w:start w:val="1"/>
      <w:numFmt w:val="bullet"/>
      <w:lvlText w:val="o"/>
      <w:lvlJc w:val="left"/>
      <w:pPr>
        <w:ind w:left="12693" w:hanging="360"/>
      </w:pPr>
      <w:rPr>
        <w:rFonts w:ascii="Courier New" w:hAnsi="Courier New" w:cs="Courier New" w:hint="default"/>
      </w:rPr>
    </w:lvl>
    <w:lvl w:ilvl="8" w:tplc="042A0005">
      <w:start w:val="1"/>
      <w:numFmt w:val="bullet"/>
      <w:lvlText w:val=""/>
      <w:lvlJc w:val="left"/>
      <w:pPr>
        <w:ind w:left="13413" w:hanging="360"/>
      </w:pPr>
      <w:rPr>
        <w:rFonts w:ascii="Wingdings" w:hAnsi="Wingdings" w:cs="Wingdings" w:hint="default"/>
      </w:rPr>
    </w:lvl>
  </w:abstractNum>
  <w:abstractNum w:abstractNumId="23">
    <w:nsid w:val="796F66CD"/>
    <w:multiLevelType w:val="hybridMultilevel"/>
    <w:tmpl w:val="3EB2BEEC"/>
    <w:lvl w:ilvl="0" w:tplc="BBAA05DE">
      <w:start w:val="4"/>
      <w:numFmt w:val="bullet"/>
      <w:lvlText w:val="-"/>
      <w:lvlJc w:val="left"/>
      <w:pPr>
        <w:ind w:left="2563" w:hanging="360"/>
      </w:pPr>
      <w:rPr>
        <w:rFonts w:ascii="Times New Roman" w:eastAsia="Times New Roman" w:hAnsi="Times New Roman" w:hint="default"/>
      </w:rPr>
    </w:lvl>
    <w:lvl w:ilvl="1" w:tplc="04090003">
      <w:start w:val="1"/>
      <w:numFmt w:val="bullet"/>
      <w:lvlText w:val="o"/>
      <w:lvlJc w:val="left"/>
      <w:pPr>
        <w:ind w:left="3283" w:hanging="360"/>
      </w:pPr>
      <w:rPr>
        <w:rFonts w:ascii="Courier New" w:hAnsi="Courier New" w:cs="Courier New" w:hint="default"/>
      </w:rPr>
    </w:lvl>
    <w:lvl w:ilvl="2" w:tplc="04090005">
      <w:start w:val="1"/>
      <w:numFmt w:val="bullet"/>
      <w:lvlText w:val=""/>
      <w:lvlJc w:val="left"/>
      <w:pPr>
        <w:ind w:left="4003" w:hanging="360"/>
      </w:pPr>
      <w:rPr>
        <w:rFonts w:ascii="Wingdings" w:hAnsi="Wingdings" w:cs="Wingdings" w:hint="default"/>
      </w:rPr>
    </w:lvl>
    <w:lvl w:ilvl="3" w:tplc="04090001">
      <w:start w:val="1"/>
      <w:numFmt w:val="bullet"/>
      <w:lvlText w:val=""/>
      <w:lvlJc w:val="left"/>
      <w:pPr>
        <w:ind w:left="4723" w:hanging="360"/>
      </w:pPr>
      <w:rPr>
        <w:rFonts w:ascii="Symbol" w:hAnsi="Symbol" w:cs="Symbol" w:hint="default"/>
      </w:rPr>
    </w:lvl>
    <w:lvl w:ilvl="4" w:tplc="04090003">
      <w:start w:val="1"/>
      <w:numFmt w:val="bullet"/>
      <w:lvlText w:val="o"/>
      <w:lvlJc w:val="left"/>
      <w:pPr>
        <w:ind w:left="5443" w:hanging="360"/>
      </w:pPr>
      <w:rPr>
        <w:rFonts w:ascii="Courier New" w:hAnsi="Courier New" w:cs="Courier New" w:hint="default"/>
      </w:rPr>
    </w:lvl>
    <w:lvl w:ilvl="5" w:tplc="04090005">
      <w:start w:val="1"/>
      <w:numFmt w:val="bullet"/>
      <w:lvlText w:val=""/>
      <w:lvlJc w:val="left"/>
      <w:pPr>
        <w:ind w:left="6163" w:hanging="360"/>
      </w:pPr>
      <w:rPr>
        <w:rFonts w:ascii="Wingdings" w:hAnsi="Wingdings" w:cs="Wingdings" w:hint="default"/>
      </w:rPr>
    </w:lvl>
    <w:lvl w:ilvl="6" w:tplc="04090001">
      <w:start w:val="1"/>
      <w:numFmt w:val="bullet"/>
      <w:lvlText w:val=""/>
      <w:lvlJc w:val="left"/>
      <w:pPr>
        <w:ind w:left="6883" w:hanging="360"/>
      </w:pPr>
      <w:rPr>
        <w:rFonts w:ascii="Symbol" w:hAnsi="Symbol" w:cs="Symbol" w:hint="default"/>
      </w:rPr>
    </w:lvl>
    <w:lvl w:ilvl="7" w:tplc="04090003">
      <w:start w:val="1"/>
      <w:numFmt w:val="bullet"/>
      <w:lvlText w:val="o"/>
      <w:lvlJc w:val="left"/>
      <w:pPr>
        <w:ind w:left="7603" w:hanging="360"/>
      </w:pPr>
      <w:rPr>
        <w:rFonts w:ascii="Courier New" w:hAnsi="Courier New" w:cs="Courier New" w:hint="default"/>
      </w:rPr>
    </w:lvl>
    <w:lvl w:ilvl="8" w:tplc="04090005">
      <w:start w:val="1"/>
      <w:numFmt w:val="bullet"/>
      <w:lvlText w:val=""/>
      <w:lvlJc w:val="left"/>
      <w:pPr>
        <w:ind w:left="8323" w:hanging="360"/>
      </w:pPr>
      <w:rPr>
        <w:rFonts w:ascii="Wingdings" w:hAnsi="Wingdings" w:cs="Wingdings" w:hint="default"/>
      </w:rPr>
    </w:lvl>
  </w:abstractNum>
  <w:abstractNum w:abstractNumId="24">
    <w:nsid w:val="7B7A3D60"/>
    <w:multiLevelType w:val="hybridMultilevel"/>
    <w:tmpl w:val="89E21510"/>
    <w:lvl w:ilvl="0" w:tplc="BBAA05DE">
      <w:start w:val="4"/>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num w:numId="1">
    <w:abstractNumId w:val="20"/>
  </w:num>
  <w:num w:numId="2">
    <w:abstractNumId w:val="7"/>
  </w:num>
  <w:num w:numId="3">
    <w:abstractNumId w:val="19"/>
  </w:num>
  <w:num w:numId="4">
    <w:abstractNumId w:val="22"/>
  </w:num>
  <w:num w:numId="5">
    <w:abstractNumId w:val="6"/>
  </w:num>
  <w:num w:numId="6">
    <w:abstractNumId w:val="21"/>
  </w:num>
  <w:num w:numId="7">
    <w:abstractNumId w:val="12"/>
  </w:num>
  <w:num w:numId="8">
    <w:abstractNumId w:val="15"/>
  </w:num>
  <w:num w:numId="9">
    <w:abstractNumId w:val="9"/>
  </w:num>
  <w:num w:numId="10">
    <w:abstractNumId w:val="16"/>
  </w:num>
  <w:num w:numId="11">
    <w:abstractNumId w:val="1"/>
  </w:num>
  <w:num w:numId="12">
    <w:abstractNumId w:val="17"/>
  </w:num>
  <w:num w:numId="13">
    <w:abstractNumId w:val="0"/>
  </w:num>
  <w:num w:numId="14">
    <w:abstractNumId w:val="24"/>
  </w:num>
  <w:num w:numId="15">
    <w:abstractNumId w:val="10"/>
  </w:num>
  <w:num w:numId="16">
    <w:abstractNumId w:val="18"/>
  </w:num>
  <w:num w:numId="17">
    <w:abstractNumId w:val="13"/>
  </w:num>
  <w:num w:numId="18">
    <w:abstractNumId w:val="14"/>
  </w:num>
  <w:num w:numId="19">
    <w:abstractNumId w:val="3"/>
  </w:num>
  <w:num w:numId="20">
    <w:abstractNumId w:val="11"/>
  </w:num>
  <w:num w:numId="21">
    <w:abstractNumId w:val="5"/>
  </w:num>
  <w:num w:numId="22">
    <w:abstractNumId w:val="4"/>
  </w:num>
  <w:num w:numId="23">
    <w:abstractNumId w:val="23"/>
  </w:num>
  <w:num w:numId="24">
    <w:abstractNumId w:val="2"/>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8FA"/>
    <w:rsid w:val="000256B1"/>
    <w:rsid w:val="00026570"/>
    <w:rsid w:val="0003094B"/>
    <w:rsid w:val="000B3B3F"/>
    <w:rsid w:val="000E7A52"/>
    <w:rsid w:val="000F700F"/>
    <w:rsid w:val="001025F7"/>
    <w:rsid w:val="00110B5A"/>
    <w:rsid w:val="00123461"/>
    <w:rsid w:val="00152F04"/>
    <w:rsid w:val="00156C87"/>
    <w:rsid w:val="001B3854"/>
    <w:rsid w:val="001C11BC"/>
    <w:rsid w:val="001F173A"/>
    <w:rsid w:val="00207E6A"/>
    <w:rsid w:val="0021519B"/>
    <w:rsid w:val="00253957"/>
    <w:rsid w:val="00266C95"/>
    <w:rsid w:val="002725F8"/>
    <w:rsid w:val="00286726"/>
    <w:rsid w:val="002A715E"/>
    <w:rsid w:val="002B6AA9"/>
    <w:rsid w:val="002C16F5"/>
    <w:rsid w:val="002D1DDD"/>
    <w:rsid w:val="002F0B7D"/>
    <w:rsid w:val="003407E8"/>
    <w:rsid w:val="003734CA"/>
    <w:rsid w:val="00393A3C"/>
    <w:rsid w:val="003A0C61"/>
    <w:rsid w:val="003B152F"/>
    <w:rsid w:val="003C075E"/>
    <w:rsid w:val="003E2D0E"/>
    <w:rsid w:val="003E38BE"/>
    <w:rsid w:val="0045245E"/>
    <w:rsid w:val="004B28FA"/>
    <w:rsid w:val="004C2044"/>
    <w:rsid w:val="004C6ECE"/>
    <w:rsid w:val="004F3311"/>
    <w:rsid w:val="0053308B"/>
    <w:rsid w:val="00535A33"/>
    <w:rsid w:val="00552B12"/>
    <w:rsid w:val="00552C80"/>
    <w:rsid w:val="00561C0B"/>
    <w:rsid w:val="005D1585"/>
    <w:rsid w:val="005D6886"/>
    <w:rsid w:val="00632F51"/>
    <w:rsid w:val="00680297"/>
    <w:rsid w:val="006C6C38"/>
    <w:rsid w:val="006E17E1"/>
    <w:rsid w:val="006F7C8F"/>
    <w:rsid w:val="007202F7"/>
    <w:rsid w:val="00754915"/>
    <w:rsid w:val="00773B79"/>
    <w:rsid w:val="00773B8E"/>
    <w:rsid w:val="00781596"/>
    <w:rsid w:val="007967F2"/>
    <w:rsid w:val="007D058A"/>
    <w:rsid w:val="008052A9"/>
    <w:rsid w:val="00853F63"/>
    <w:rsid w:val="00857884"/>
    <w:rsid w:val="008762F5"/>
    <w:rsid w:val="0087647D"/>
    <w:rsid w:val="00894264"/>
    <w:rsid w:val="008B279C"/>
    <w:rsid w:val="0092232A"/>
    <w:rsid w:val="00931B97"/>
    <w:rsid w:val="00943346"/>
    <w:rsid w:val="00963176"/>
    <w:rsid w:val="009642EC"/>
    <w:rsid w:val="00995A85"/>
    <w:rsid w:val="009A1A47"/>
    <w:rsid w:val="009F0472"/>
    <w:rsid w:val="009F0B28"/>
    <w:rsid w:val="009F2C1D"/>
    <w:rsid w:val="009F5B8F"/>
    <w:rsid w:val="009F5E27"/>
    <w:rsid w:val="00A03008"/>
    <w:rsid w:val="00A031D9"/>
    <w:rsid w:val="00A26F5D"/>
    <w:rsid w:val="00A306FB"/>
    <w:rsid w:val="00A5228E"/>
    <w:rsid w:val="00A54E0E"/>
    <w:rsid w:val="00AA4CDD"/>
    <w:rsid w:val="00AC11F8"/>
    <w:rsid w:val="00AD48E3"/>
    <w:rsid w:val="00AE07C6"/>
    <w:rsid w:val="00B10CC1"/>
    <w:rsid w:val="00B5038D"/>
    <w:rsid w:val="00B954D8"/>
    <w:rsid w:val="00BD6E26"/>
    <w:rsid w:val="00C17DC1"/>
    <w:rsid w:val="00C377AB"/>
    <w:rsid w:val="00C4233D"/>
    <w:rsid w:val="00C47C06"/>
    <w:rsid w:val="00C6227B"/>
    <w:rsid w:val="00C62BB4"/>
    <w:rsid w:val="00C71612"/>
    <w:rsid w:val="00CB2E4F"/>
    <w:rsid w:val="00CB338A"/>
    <w:rsid w:val="00CD581A"/>
    <w:rsid w:val="00CD6FB9"/>
    <w:rsid w:val="00D12C6F"/>
    <w:rsid w:val="00D154C9"/>
    <w:rsid w:val="00D42C30"/>
    <w:rsid w:val="00D43E0C"/>
    <w:rsid w:val="00D53E7C"/>
    <w:rsid w:val="00D54681"/>
    <w:rsid w:val="00D649AE"/>
    <w:rsid w:val="00D6582F"/>
    <w:rsid w:val="00DB428A"/>
    <w:rsid w:val="00DC675D"/>
    <w:rsid w:val="00DE2DE5"/>
    <w:rsid w:val="00E10EC0"/>
    <w:rsid w:val="00E73E53"/>
    <w:rsid w:val="00E74B33"/>
    <w:rsid w:val="00EA08A7"/>
    <w:rsid w:val="00EC10DA"/>
    <w:rsid w:val="00ED7F77"/>
    <w:rsid w:val="00EF2BCD"/>
    <w:rsid w:val="00F04B71"/>
    <w:rsid w:val="00F45A74"/>
    <w:rsid w:val="00F6639B"/>
    <w:rsid w:val="00F85B9E"/>
    <w:rsid w:val="00F94026"/>
    <w:rsid w:val="00FA144D"/>
    <w:rsid w:val="00FB204C"/>
    <w:rsid w:val="00FD7B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8FA"/>
    <w:rPr>
      <w:rFonts w:ascii="Times New Roman" w:eastAsia="Times New Roman" w:hAnsi="Times New Roman"/>
      <w:sz w:val="24"/>
      <w:szCs w:val="24"/>
    </w:rPr>
  </w:style>
  <w:style w:type="paragraph" w:styleId="Heading1">
    <w:name w:val="heading 1"/>
    <w:basedOn w:val="Normal"/>
    <w:next w:val="Normal"/>
    <w:link w:val="Heading1Char"/>
    <w:uiPriority w:val="99"/>
    <w:qFormat/>
    <w:rsid w:val="004B28FA"/>
    <w:pPr>
      <w:keepNext/>
      <w:jc w:val="both"/>
      <w:outlineLvl w:val="0"/>
    </w:pPr>
    <w:rPr>
      <w:rFonts w:ascii="VNtimes new roman" w:hAnsi="VNtimes new roman" w:cs="VN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28FA"/>
    <w:rPr>
      <w:rFonts w:ascii="VNtimes new roman" w:hAnsi="VNtimes new roman" w:cs="VNtimes new roman"/>
      <w:b/>
      <w:bCs/>
      <w:sz w:val="20"/>
      <w:szCs w:val="20"/>
    </w:rPr>
  </w:style>
  <w:style w:type="paragraph" w:styleId="BodyText2">
    <w:name w:val="Body Text 2"/>
    <w:basedOn w:val="Normal"/>
    <w:link w:val="BodyText2Char"/>
    <w:uiPriority w:val="99"/>
    <w:rsid w:val="004B28FA"/>
    <w:pPr>
      <w:jc w:val="both"/>
    </w:pPr>
    <w:rPr>
      <w:sz w:val="26"/>
      <w:szCs w:val="26"/>
    </w:rPr>
  </w:style>
  <w:style w:type="character" w:customStyle="1" w:styleId="BodyText2Char">
    <w:name w:val="Body Text 2 Char"/>
    <w:basedOn w:val="DefaultParagraphFont"/>
    <w:link w:val="BodyText2"/>
    <w:uiPriority w:val="99"/>
    <w:locked/>
    <w:rsid w:val="004B28FA"/>
    <w:rPr>
      <w:rFonts w:ascii="Times New Roman" w:hAnsi="Times New Roman" w:cs="Times New Roman"/>
      <w:sz w:val="20"/>
      <w:szCs w:val="20"/>
    </w:rPr>
  </w:style>
  <w:style w:type="paragraph" w:styleId="Footer">
    <w:name w:val="footer"/>
    <w:basedOn w:val="Normal"/>
    <w:link w:val="FooterChar"/>
    <w:uiPriority w:val="99"/>
    <w:rsid w:val="004B28FA"/>
    <w:pPr>
      <w:tabs>
        <w:tab w:val="center" w:pos="4320"/>
        <w:tab w:val="right" w:pos="8640"/>
      </w:tabs>
    </w:pPr>
  </w:style>
  <w:style w:type="character" w:customStyle="1" w:styleId="FooterChar">
    <w:name w:val="Footer Char"/>
    <w:basedOn w:val="DefaultParagraphFont"/>
    <w:link w:val="Footer"/>
    <w:uiPriority w:val="99"/>
    <w:locked/>
    <w:rsid w:val="004B28FA"/>
    <w:rPr>
      <w:rFonts w:ascii="Times New Roman" w:hAnsi="Times New Roman" w:cs="Times New Roman"/>
      <w:sz w:val="24"/>
      <w:szCs w:val="24"/>
    </w:rPr>
  </w:style>
  <w:style w:type="character" w:styleId="PageNumber">
    <w:name w:val="page number"/>
    <w:basedOn w:val="DefaultParagraphFont"/>
    <w:uiPriority w:val="99"/>
    <w:rsid w:val="004B28FA"/>
  </w:style>
  <w:style w:type="paragraph" w:styleId="BodyTextIndent">
    <w:name w:val="Body Text Indent"/>
    <w:basedOn w:val="Normal"/>
    <w:link w:val="BodyTextIndentChar"/>
    <w:uiPriority w:val="99"/>
    <w:rsid w:val="004B28FA"/>
    <w:pPr>
      <w:ind w:left="1080"/>
      <w:jc w:val="both"/>
    </w:pPr>
    <w:rPr>
      <w:rFonts w:ascii="VNbook-Antiqua" w:hAnsi="VNbook-Antiqua" w:cs="VNbook-Antiqua"/>
    </w:rPr>
  </w:style>
  <w:style w:type="character" w:customStyle="1" w:styleId="BodyTextIndentChar">
    <w:name w:val="Body Text Indent Char"/>
    <w:basedOn w:val="DefaultParagraphFont"/>
    <w:link w:val="BodyTextIndent"/>
    <w:uiPriority w:val="99"/>
    <w:locked/>
    <w:rsid w:val="004B28FA"/>
    <w:rPr>
      <w:rFonts w:ascii="VNbook-Antiqua" w:hAnsi="VNbook-Antiqua" w:cs="VNbook-Antiqua"/>
      <w:sz w:val="20"/>
      <w:szCs w:val="20"/>
    </w:rPr>
  </w:style>
  <w:style w:type="character" w:styleId="Hyperlink">
    <w:name w:val="Hyperlink"/>
    <w:basedOn w:val="DefaultParagraphFont"/>
    <w:uiPriority w:val="99"/>
    <w:rsid w:val="004B28FA"/>
    <w:rPr>
      <w:color w:val="0000FF"/>
      <w:u w:val="single"/>
    </w:rPr>
  </w:style>
  <w:style w:type="paragraph" w:customStyle="1" w:styleId="CharCharCharCharCharCharChar">
    <w:name w:val="Char Char Char Char Char Char Char"/>
    <w:basedOn w:val="Normal"/>
    <w:uiPriority w:val="99"/>
    <w:semiHidden/>
    <w:rsid w:val="004B28FA"/>
    <w:pPr>
      <w:spacing w:after="160" w:line="240" w:lineRule="exact"/>
    </w:pPr>
    <w:rPr>
      <w:rFonts w:ascii="Arial" w:hAnsi="Arial" w:cs="Arial"/>
      <w:sz w:val="22"/>
      <w:szCs w:val="22"/>
    </w:rPr>
  </w:style>
  <w:style w:type="character" w:styleId="Strong">
    <w:name w:val="Strong"/>
    <w:basedOn w:val="DefaultParagraphFont"/>
    <w:uiPriority w:val="99"/>
    <w:qFormat/>
    <w:rsid w:val="004B28FA"/>
    <w:rPr>
      <w:b/>
      <w:bCs/>
    </w:rPr>
  </w:style>
  <w:style w:type="paragraph" w:styleId="BalloonText">
    <w:name w:val="Balloon Text"/>
    <w:basedOn w:val="Normal"/>
    <w:link w:val="BalloonTextChar"/>
    <w:uiPriority w:val="99"/>
    <w:semiHidden/>
    <w:rsid w:val="00A031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31D9"/>
    <w:rPr>
      <w:rFonts w:ascii="Tahoma" w:hAnsi="Tahoma" w:cs="Tahoma"/>
      <w:sz w:val="16"/>
      <w:szCs w:val="16"/>
    </w:rPr>
  </w:style>
  <w:style w:type="paragraph" w:styleId="NormalWeb">
    <w:name w:val="Normal (Web)"/>
    <w:basedOn w:val="Normal"/>
    <w:uiPriority w:val="99"/>
    <w:rsid w:val="002725F8"/>
    <w:pPr>
      <w:spacing w:before="100" w:beforeAutospacing="1" w:after="100" w:afterAutospacing="1"/>
    </w:pPr>
  </w:style>
  <w:style w:type="paragraph" w:styleId="ListParagraph">
    <w:name w:val="List Paragraph"/>
    <w:basedOn w:val="Normal"/>
    <w:uiPriority w:val="99"/>
    <w:qFormat/>
    <w:rsid w:val="00D6582F"/>
    <w:pPr>
      <w:widowControl w:val="0"/>
      <w:autoSpaceDE w:val="0"/>
      <w:autoSpaceDN w:val="0"/>
      <w:ind w:left="522" w:firstLine="424"/>
    </w:pPr>
    <w:rPr>
      <w:sz w:val="22"/>
      <w:szCs w:val="22"/>
    </w:rPr>
  </w:style>
  <w:style w:type="paragraph" w:styleId="Header">
    <w:name w:val="header"/>
    <w:basedOn w:val="Normal"/>
    <w:link w:val="HeaderChar"/>
    <w:uiPriority w:val="99"/>
    <w:semiHidden/>
    <w:rsid w:val="00AE07C6"/>
    <w:pPr>
      <w:tabs>
        <w:tab w:val="center" w:pos="4680"/>
        <w:tab w:val="right" w:pos="9360"/>
      </w:tabs>
    </w:pPr>
  </w:style>
  <w:style w:type="character" w:customStyle="1" w:styleId="HeaderChar">
    <w:name w:val="Header Char"/>
    <w:basedOn w:val="DefaultParagraphFont"/>
    <w:link w:val="Header"/>
    <w:uiPriority w:val="99"/>
    <w:semiHidden/>
    <w:locked/>
    <w:rsid w:val="00AE07C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8033013">
      <w:marLeft w:val="0"/>
      <w:marRight w:val="0"/>
      <w:marTop w:val="0"/>
      <w:marBottom w:val="0"/>
      <w:divBdr>
        <w:top w:val="none" w:sz="0" w:space="0" w:color="auto"/>
        <w:left w:val="none" w:sz="0" w:space="0" w:color="auto"/>
        <w:bottom w:val="none" w:sz="0" w:space="0" w:color="auto"/>
        <w:right w:val="none" w:sz="0" w:space="0" w:color="auto"/>
      </w:divBdr>
    </w:div>
    <w:div w:id="798033014">
      <w:marLeft w:val="0"/>
      <w:marRight w:val="0"/>
      <w:marTop w:val="0"/>
      <w:marBottom w:val="0"/>
      <w:divBdr>
        <w:top w:val="none" w:sz="0" w:space="0" w:color="auto"/>
        <w:left w:val="none" w:sz="0" w:space="0" w:color="auto"/>
        <w:bottom w:val="none" w:sz="0" w:space="0" w:color="auto"/>
        <w:right w:val="none" w:sz="0" w:space="0" w:color="auto"/>
      </w:divBdr>
    </w:div>
    <w:div w:id="798033015">
      <w:marLeft w:val="0"/>
      <w:marRight w:val="0"/>
      <w:marTop w:val="0"/>
      <w:marBottom w:val="0"/>
      <w:divBdr>
        <w:top w:val="none" w:sz="0" w:space="0" w:color="auto"/>
        <w:left w:val="none" w:sz="0" w:space="0" w:color="auto"/>
        <w:bottom w:val="none" w:sz="0" w:space="0" w:color="auto"/>
        <w:right w:val="none" w:sz="0" w:space="0" w:color="auto"/>
      </w:divBdr>
    </w:div>
    <w:div w:id="798033016">
      <w:marLeft w:val="0"/>
      <w:marRight w:val="0"/>
      <w:marTop w:val="0"/>
      <w:marBottom w:val="0"/>
      <w:divBdr>
        <w:top w:val="none" w:sz="0" w:space="0" w:color="auto"/>
        <w:left w:val="none" w:sz="0" w:space="0" w:color="auto"/>
        <w:bottom w:val="none" w:sz="0" w:space="0" w:color="auto"/>
        <w:right w:val="none" w:sz="0" w:space="0" w:color="auto"/>
      </w:divBdr>
    </w:div>
    <w:div w:id="798033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htri@ctu.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Pages>
  <Words>2347</Words>
  <Characters>13384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BỘ GIÁO DỤC VÀ ĐÀO TẠO        CỘNG HÒA XÃ HỘI CHỦ NGHĨA VIỆT NAM</dc:title>
  <dc:subject/>
  <dc:creator>Sony</dc:creator>
  <cp:keywords/>
  <dc:description/>
  <cp:lastModifiedBy>User</cp:lastModifiedBy>
  <cp:revision>3</cp:revision>
  <cp:lastPrinted>2019-01-21T02:51:00Z</cp:lastPrinted>
  <dcterms:created xsi:type="dcterms:W3CDTF">2019-01-21T02:50:00Z</dcterms:created>
  <dcterms:modified xsi:type="dcterms:W3CDTF">2019-01-21T02:53:00Z</dcterms:modified>
</cp:coreProperties>
</file>